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B13AD" w14:textId="0BBB3885" w:rsidR="001C4868" w:rsidRPr="009F7228" w:rsidRDefault="008374BC">
      <w:pPr>
        <w:rPr>
          <w:rFonts w:ascii="Times New Roman" w:hAnsi="Times New Roman" w:cs="Times New Roman"/>
          <w:sz w:val="44"/>
          <w:szCs w:val="44"/>
        </w:rPr>
      </w:pPr>
      <w:proofErr w:type="gramStart"/>
      <w:r>
        <w:rPr>
          <w:rFonts w:ascii="Times New Roman" w:hAnsi="Times New Roman" w:cs="Times New Roman"/>
          <w:sz w:val="44"/>
          <w:szCs w:val="44"/>
        </w:rPr>
        <w:t>CO.STARTERS</w:t>
      </w:r>
      <w:proofErr w:type="gramEnd"/>
      <w:r>
        <w:rPr>
          <w:rFonts w:ascii="Times New Roman" w:hAnsi="Times New Roman" w:cs="Times New Roman"/>
          <w:sz w:val="44"/>
          <w:szCs w:val="44"/>
        </w:rPr>
        <w:t xml:space="preserve"> </w:t>
      </w:r>
      <w:r w:rsidR="009C2F99">
        <w:rPr>
          <w:rFonts w:ascii="Times New Roman" w:hAnsi="Times New Roman" w:cs="Times New Roman"/>
          <w:sz w:val="44"/>
          <w:szCs w:val="44"/>
        </w:rPr>
        <w:t>Core</w:t>
      </w:r>
      <w:r>
        <w:rPr>
          <w:rFonts w:ascii="Times New Roman" w:hAnsi="Times New Roman" w:cs="Times New Roman"/>
          <w:sz w:val="44"/>
          <w:szCs w:val="44"/>
        </w:rPr>
        <w:t xml:space="preserve"> Program</w:t>
      </w:r>
    </w:p>
    <w:p w14:paraId="719EA2E5" w14:textId="7A8FEDF1" w:rsidR="009F7228" w:rsidRPr="009F7228" w:rsidRDefault="00E55545">
      <w:pPr>
        <w:rPr>
          <w:rFonts w:ascii="Times New Roman" w:hAnsi="Times New Roman" w:cs="Times New Roman"/>
          <w:i/>
          <w:sz w:val="32"/>
          <w:szCs w:val="32"/>
        </w:rPr>
      </w:pPr>
      <w:r>
        <w:rPr>
          <w:rFonts w:ascii="Times New Roman" w:hAnsi="Times New Roman" w:cs="Times New Roman"/>
          <w:i/>
          <w:sz w:val="32"/>
          <w:szCs w:val="32"/>
        </w:rPr>
        <w:t xml:space="preserve">Grant </w:t>
      </w:r>
      <w:r w:rsidR="009F7228" w:rsidRPr="009F7228">
        <w:rPr>
          <w:rFonts w:ascii="Times New Roman" w:hAnsi="Times New Roman" w:cs="Times New Roman"/>
          <w:i/>
          <w:sz w:val="32"/>
          <w:szCs w:val="32"/>
        </w:rPr>
        <w:t>Proposal Template</w:t>
      </w:r>
    </w:p>
    <w:p w14:paraId="6DDC1D3B" w14:textId="77777777" w:rsidR="009F7228" w:rsidRPr="009F7228" w:rsidRDefault="009F7228">
      <w:pPr>
        <w:rPr>
          <w:rFonts w:ascii="Times New Roman" w:hAnsi="Times New Roman" w:cs="Times New Roman"/>
        </w:rPr>
      </w:pPr>
    </w:p>
    <w:p w14:paraId="03061982" w14:textId="11AA944D" w:rsidR="008374BC" w:rsidRDefault="00CE285D" w:rsidP="009F7228">
      <w:pPr>
        <w:rPr>
          <w:rFonts w:ascii="Times New Roman" w:hAnsi="Times New Roman" w:cs="Times New Roman"/>
          <w:b/>
        </w:rPr>
      </w:pPr>
      <w:r>
        <w:rPr>
          <w:rFonts w:ascii="Times New Roman" w:hAnsi="Times New Roman" w:cs="Times New Roman"/>
          <w:b/>
        </w:rPr>
        <w:t>BACKGROUND</w:t>
      </w:r>
    </w:p>
    <w:p w14:paraId="455BEBE0" w14:textId="736DECBD" w:rsidR="00E55545" w:rsidRDefault="00E55545" w:rsidP="009F7228">
      <w:pPr>
        <w:rPr>
          <w:rFonts w:ascii="Times New Roman" w:hAnsi="Times New Roman" w:cs="Times New Roman"/>
          <w:b/>
        </w:rPr>
      </w:pPr>
    </w:p>
    <w:p w14:paraId="5B2000D9" w14:textId="56DBB6D3" w:rsidR="00E55545" w:rsidRPr="006B4A11" w:rsidRDefault="006B4A11" w:rsidP="009F7228">
      <w:pPr>
        <w:rPr>
          <w:rFonts w:ascii="Times New Roman" w:hAnsi="Times New Roman" w:cs="Times New Roman"/>
          <w:i/>
        </w:rPr>
      </w:pPr>
      <w:r>
        <w:rPr>
          <w:rFonts w:ascii="Times New Roman" w:hAnsi="Times New Roman" w:cs="Times New Roman"/>
          <w:i/>
        </w:rPr>
        <w:t>[</w:t>
      </w:r>
      <w:r w:rsidR="00E55545" w:rsidRPr="006B4A11">
        <w:rPr>
          <w:rFonts w:ascii="Times New Roman" w:hAnsi="Times New Roman" w:cs="Times New Roman"/>
          <w:i/>
        </w:rPr>
        <w:t xml:space="preserve">Provide </w:t>
      </w:r>
      <w:r w:rsidR="00CE285D" w:rsidRPr="006B4A11">
        <w:rPr>
          <w:rFonts w:ascii="Times New Roman" w:hAnsi="Times New Roman" w:cs="Times New Roman"/>
          <w:i/>
        </w:rPr>
        <w:t>a little background on your organization. Include information such as:</w:t>
      </w:r>
    </w:p>
    <w:p w14:paraId="1952BF9E" w14:textId="168DBE08" w:rsidR="00CE285D" w:rsidRPr="006B4A11" w:rsidRDefault="00CE285D" w:rsidP="009F7228">
      <w:pPr>
        <w:rPr>
          <w:rFonts w:ascii="Times New Roman" w:hAnsi="Times New Roman" w:cs="Times New Roman"/>
          <w:i/>
        </w:rPr>
      </w:pPr>
    </w:p>
    <w:p w14:paraId="5AF24745" w14:textId="35350E6C" w:rsidR="00CE285D" w:rsidRPr="006B4A11" w:rsidRDefault="00CE285D" w:rsidP="009F7228">
      <w:pPr>
        <w:rPr>
          <w:rFonts w:ascii="Times New Roman" w:hAnsi="Times New Roman" w:cs="Times New Roman"/>
          <w:i/>
        </w:rPr>
      </w:pPr>
      <w:r w:rsidRPr="006B4A11">
        <w:rPr>
          <w:rFonts w:ascii="Times New Roman" w:hAnsi="Times New Roman" w:cs="Times New Roman"/>
          <w:i/>
        </w:rPr>
        <w:t>History: How did your organization get started? How long has it been in existence? If it’s been around for a while, how has it changed over the years? Who was important to getting it going and sustaining it?</w:t>
      </w:r>
      <w:r w:rsidRPr="006B4A11">
        <w:rPr>
          <w:rFonts w:ascii="Times New Roman" w:hAnsi="Times New Roman" w:cs="Times New Roman"/>
          <w:i/>
        </w:rPr>
        <w:cr/>
      </w:r>
    </w:p>
    <w:p w14:paraId="6A4E447D" w14:textId="65209CE8" w:rsidR="00CE285D" w:rsidRPr="006B4A11" w:rsidRDefault="00CE285D" w:rsidP="009F7228">
      <w:pPr>
        <w:rPr>
          <w:rFonts w:ascii="Times New Roman" w:hAnsi="Times New Roman" w:cs="Times New Roman"/>
          <w:i/>
        </w:rPr>
      </w:pPr>
      <w:r w:rsidRPr="006B4A11">
        <w:rPr>
          <w:rFonts w:ascii="Times New Roman" w:hAnsi="Times New Roman" w:cs="Times New Roman"/>
          <w:i/>
        </w:rPr>
        <w:t xml:space="preserve">Mission &amp; Vision: Why does your organization exist? What do you hope to accomplish? </w:t>
      </w:r>
      <w:r w:rsidR="009C2F99">
        <w:rPr>
          <w:rFonts w:ascii="Times New Roman" w:hAnsi="Times New Roman" w:cs="Times New Roman"/>
          <w:i/>
        </w:rPr>
        <w:t>What</w:t>
      </w:r>
      <w:r w:rsidRPr="006B4A11">
        <w:rPr>
          <w:rFonts w:ascii="Times New Roman" w:hAnsi="Times New Roman" w:cs="Times New Roman"/>
          <w:i/>
        </w:rPr>
        <w:t xml:space="preserve"> does the future look if you are successful?</w:t>
      </w:r>
      <w:r w:rsidRPr="006B4A11">
        <w:rPr>
          <w:rFonts w:ascii="Times New Roman" w:hAnsi="Times New Roman" w:cs="Times New Roman"/>
          <w:i/>
        </w:rPr>
        <w:cr/>
      </w:r>
    </w:p>
    <w:p w14:paraId="700BEE17" w14:textId="5876261C" w:rsidR="00CE285D" w:rsidRPr="006B4A11" w:rsidRDefault="00CE285D" w:rsidP="009F7228">
      <w:pPr>
        <w:rPr>
          <w:rFonts w:ascii="Times New Roman" w:hAnsi="Times New Roman" w:cs="Times New Roman"/>
          <w:i/>
        </w:rPr>
      </w:pPr>
      <w:r w:rsidRPr="006B4A11">
        <w:rPr>
          <w:rFonts w:ascii="Times New Roman" w:hAnsi="Times New Roman" w:cs="Times New Roman"/>
          <w:i/>
        </w:rPr>
        <w:t xml:space="preserve">Programs: If you have program/projects other than your plan to launch </w:t>
      </w:r>
      <w:proofErr w:type="gramStart"/>
      <w:r w:rsidRPr="006B4A11">
        <w:rPr>
          <w:rFonts w:ascii="Times New Roman" w:hAnsi="Times New Roman" w:cs="Times New Roman"/>
          <w:i/>
        </w:rPr>
        <w:t>CO.STARTERS</w:t>
      </w:r>
      <w:proofErr w:type="gramEnd"/>
      <w:r w:rsidR="005A0790">
        <w:rPr>
          <w:rFonts w:ascii="Times New Roman" w:hAnsi="Times New Roman" w:cs="Times New Roman"/>
          <w:i/>
        </w:rPr>
        <w:t xml:space="preserve"> programs</w:t>
      </w:r>
      <w:r w:rsidRPr="006B4A11">
        <w:rPr>
          <w:rFonts w:ascii="Times New Roman" w:hAnsi="Times New Roman" w:cs="Times New Roman"/>
          <w:i/>
        </w:rPr>
        <w:t xml:space="preserve">, include a description of them. </w:t>
      </w:r>
    </w:p>
    <w:p w14:paraId="1169F388" w14:textId="77777777" w:rsidR="00CE285D" w:rsidRPr="006B4A11" w:rsidRDefault="00CE285D" w:rsidP="009F7228">
      <w:pPr>
        <w:rPr>
          <w:rFonts w:ascii="Times New Roman" w:hAnsi="Times New Roman" w:cs="Times New Roman"/>
          <w:i/>
        </w:rPr>
      </w:pPr>
    </w:p>
    <w:p w14:paraId="56C00422" w14:textId="4601A09B" w:rsidR="00CE285D" w:rsidRPr="006B4A11" w:rsidRDefault="00CE285D" w:rsidP="009F7228">
      <w:pPr>
        <w:rPr>
          <w:rFonts w:ascii="Times New Roman" w:hAnsi="Times New Roman" w:cs="Times New Roman"/>
          <w:i/>
        </w:rPr>
      </w:pPr>
      <w:r w:rsidRPr="006B4A11">
        <w:rPr>
          <w:rFonts w:ascii="Times New Roman" w:hAnsi="Times New Roman" w:cs="Times New Roman"/>
          <w:i/>
        </w:rPr>
        <w:t>Accomplishments: If you’ve been around for a while, give some information on previous successes and accomplishments. What have you already succeeded in doing? Here, you want to show that you are a solid organization capable of creating real change in your community that has already experienced some success.</w:t>
      </w:r>
      <w:r w:rsidR="006B4A11">
        <w:rPr>
          <w:rFonts w:ascii="Times New Roman" w:hAnsi="Times New Roman" w:cs="Times New Roman"/>
          <w:i/>
        </w:rPr>
        <w:t>]</w:t>
      </w:r>
    </w:p>
    <w:p w14:paraId="041A01B1" w14:textId="77777777" w:rsidR="00E55545" w:rsidRDefault="00E55545" w:rsidP="009F7228">
      <w:pPr>
        <w:rPr>
          <w:rFonts w:ascii="Times New Roman" w:hAnsi="Times New Roman" w:cs="Times New Roman"/>
          <w:b/>
        </w:rPr>
      </w:pPr>
    </w:p>
    <w:p w14:paraId="58C57FBD" w14:textId="7FB82BB6" w:rsidR="008374BC" w:rsidRDefault="006B4A11" w:rsidP="009F7228">
      <w:pPr>
        <w:rPr>
          <w:rFonts w:ascii="Times New Roman" w:hAnsi="Times New Roman" w:cs="Times New Roman"/>
          <w:b/>
        </w:rPr>
      </w:pPr>
      <w:r>
        <w:rPr>
          <w:rFonts w:ascii="Times New Roman" w:hAnsi="Times New Roman" w:cs="Times New Roman"/>
          <w:b/>
        </w:rPr>
        <w:t>NEED</w:t>
      </w:r>
    </w:p>
    <w:p w14:paraId="20A95C39" w14:textId="5771F32E" w:rsidR="008374BC" w:rsidRPr="006B4A11" w:rsidRDefault="008374BC" w:rsidP="009F7228">
      <w:pPr>
        <w:rPr>
          <w:rFonts w:ascii="Times New Roman" w:hAnsi="Times New Roman" w:cs="Times New Roman"/>
        </w:rPr>
      </w:pPr>
    </w:p>
    <w:p w14:paraId="4334ACF3" w14:textId="766A8C49" w:rsidR="006B4A11" w:rsidRPr="00303B63" w:rsidRDefault="006B4A11" w:rsidP="006B4A11">
      <w:pPr>
        <w:rPr>
          <w:rFonts w:ascii="Times New Roman" w:hAnsi="Times New Roman" w:cs="Times New Roman"/>
          <w:i/>
        </w:rPr>
      </w:pPr>
      <w:r w:rsidRPr="00303B63">
        <w:rPr>
          <w:rFonts w:ascii="Times New Roman" w:hAnsi="Times New Roman" w:cs="Times New Roman"/>
          <w:i/>
        </w:rPr>
        <w:t>[Provide a description of your community. Include information such as demographics, the state of the local economy, and why you believe ent</w:t>
      </w:r>
      <w:r w:rsidR="00E17D68">
        <w:rPr>
          <w:rFonts w:ascii="Times New Roman" w:hAnsi="Times New Roman" w:cs="Times New Roman"/>
          <w:i/>
        </w:rPr>
        <w:t>repreneurship</w:t>
      </w:r>
      <w:r w:rsidRPr="00303B63">
        <w:rPr>
          <w:rFonts w:ascii="Times New Roman" w:hAnsi="Times New Roman" w:cs="Times New Roman"/>
          <w:i/>
        </w:rPr>
        <w:t xml:space="preserve"> is important for </w:t>
      </w:r>
      <w:r>
        <w:rPr>
          <w:rFonts w:ascii="Times New Roman" w:hAnsi="Times New Roman" w:cs="Times New Roman"/>
          <w:i/>
        </w:rPr>
        <w:t>growth</w:t>
      </w:r>
      <w:r w:rsidRPr="00303B63">
        <w:rPr>
          <w:rFonts w:ascii="Times New Roman" w:hAnsi="Times New Roman" w:cs="Times New Roman"/>
          <w:i/>
        </w:rPr>
        <w:t xml:space="preserve">.] </w:t>
      </w:r>
    </w:p>
    <w:p w14:paraId="498B1489" w14:textId="779FAA07" w:rsidR="006B4A11" w:rsidRPr="006B4A11" w:rsidRDefault="006B4A11" w:rsidP="009F7228">
      <w:pPr>
        <w:rPr>
          <w:rFonts w:ascii="Times New Roman" w:hAnsi="Times New Roman" w:cs="Times New Roman"/>
        </w:rPr>
      </w:pPr>
    </w:p>
    <w:p w14:paraId="59219252" w14:textId="1920E2FE" w:rsidR="006B4A11" w:rsidRDefault="00A74A85" w:rsidP="009C2F99">
      <w:pPr>
        <w:rPr>
          <w:rFonts w:ascii="Times New Roman" w:hAnsi="Times New Roman" w:cs="Times New Roman"/>
        </w:rPr>
      </w:pPr>
      <w:r>
        <w:rPr>
          <w:rFonts w:ascii="Times New Roman" w:hAnsi="Times New Roman" w:cs="Times New Roman"/>
        </w:rPr>
        <w:t xml:space="preserve">In order for </w:t>
      </w:r>
      <w:r w:rsidR="009C2F99">
        <w:rPr>
          <w:rFonts w:ascii="Times New Roman" w:hAnsi="Times New Roman" w:cs="Times New Roman"/>
        </w:rPr>
        <w:t>our local economy and our community to thrive</w:t>
      </w:r>
      <w:r>
        <w:rPr>
          <w:rFonts w:ascii="Times New Roman" w:hAnsi="Times New Roman" w:cs="Times New Roman"/>
        </w:rPr>
        <w:t xml:space="preserve">, entrepreneurs need to be </w:t>
      </w:r>
      <w:r w:rsidR="009C2F99">
        <w:rPr>
          <w:rFonts w:ascii="Times New Roman" w:hAnsi="Times New Roman" w:cs="Times New Roman"/>
        </w:rPr>
        <w:t>equipped with</w:t>
      </w:r>
      <w:r>
        <w:rPr>
          <w:rFonts w:ascii="Times New Roman" w:hAnsi="Times New Roman" w:cs="Times New Roman"/>
        </w:rPr>
        <w:t xml:space="preserve"> tools to help them succeed. </w:t>
      </w:r>
      <w:hyperlink r:id="rId5" w:history="1">
        <w:r w:rsidR="009C2F99" w:rsidRPr="009C2F99">
          <w:rPr>
            <w:rStyle w:val="Hyperlink"/>
            <w:rFonts w:ascii="Times New Roman" w:hAnsi="Times New Roman" w:cs="Times New Roman"/>
          </w:rPr>
          <w:t>Studies show that half of all new ventures fail within the first five years</w:t>
        </w:r>
      </w:hyperlink>
      <w:r w:rsidR="009C2F99" w:rsidRPr="009C2F99">
        <w:rPr>
          <w:rFonts w:ascii="Times New Roman" w:hAnsi="Times New Roman" w:cs="Times New Roman"/>
        </w:rPr>
        <w:t>, and entrepreneurs are among those at the highest risk of burnout.</w:t>
      </w:r>
      <w:r w:rsidR="009C2F99">
        <w:rPr>
          <w:rFonts w:ascii="Times New Roman" w:hAnsi="Times New Roman" w:cs="Times New Roman"/>
        </w:rPr>
        <w:t xml:space="preserve"> </w:t>
      </w:r>
      <w:r w:rsidR="003955AF">
        <w:rPr>
          <w:rFonts w:ascii="Times New Roman" w:hAnsi="Times New Roman" w:cs="Times New Roman"/>
        </w:rPr>
        <w:t xml:space="preserve">Reasons </w:t>
      </w:r>
      <w:r w:rsidR="005A0790">
        <w:rPr>
          <w:rFonts w:ascii="Times New Roman" w:hAnsi="Times New Roman" w:cs="Times New Roman"/>
        </w:rPr>
        <w:t>given include:</w:t>
      </w:r>
      <w:r w:rsidR="003955AF">
        <w:rPr>
          <w:rFonts w:ascii="Times New Roman" w:hAnsi="Times New Roman" w:cs="Times New Roman"/>
        </w:rPr>
        <w:t xml:space="preserve"> </w:t>
      </w:r>
      <w:r w:rsidR="009C2F99">
        <w:rPr>
          <w:rFonts w:ascii="Times New Roman" w:hAnsi="Times New Roman" w:cs="Times New Roman"/>
        </w:rPr>
        <w:t xml:space="preserve">no </w:t>
      </w:r>
      <w:r w:rsidR="009C2F99" w:rsidRPr="009C2F99">
        <w:rPr>
          <w:rFonts w:ascii="Times New Roman" w:hAnsi="Times New Roman" w:cs="Times New Roman"/>
        </w:rPr>
        <w:t>market need</w:t>
      </w:r>
      <w:r w:rsidR="009C2F99">
        <w:rPr>
          <w:rFonts w:ascii="Times New Roman" w:hAnsi="Times New Roman" w:cs="Times New Roman"/>
        </w:rPr>
        <w:t xml:space="preserve">, </w:t>
      </w:r>
      <w:r w:rsidR="005A0790">
        <w:rPr>
          <w:rFonts w:ascii="Times New Roman" w:hAnsi="Times New Roman" w:cs="Times New Roman"/>
        </w:rPr>
        <w:t>lack of resources</w:t>
      </w:r>
      <w:r w:rsidR="009C2F99">
        <w:rPr>
          <w:rFonts w:ascii="Times New Roman" w:hAnsi="Times New Roman" w:cs="Times New Roman"/>
        </w:rPr>
        <w:t xml:space="preserve">, </w:t>
      </w:r>
      <w:r w:rsidR="009C2F99" w:rsidRPr="009C2F99">
        <w:rPr>
          <w:rFonts w:ascii="Times New Roman" w:hAnsi="Times New Roman" w:cs="Times New Roman"/>
        </w:rPr>
        <w:t>not the right team</w:t>
      </w:r>
      <w:r w:rsidR="009C2F99">
        <w:rPr>
          <w:rFonts w:ascii="Times New Roman" w:hAnsi="Times New Roman" w:cs="Times New Roman"/>
        </w:rPr>
        <w:t xml:space="preserve">, </w:t>
      </w:r>
      <w:r w:rsidR="009C2F99" w:rsidRPr="009C2F99">
        <w:rPr>
          <w:rFonts w:ascii="Times New Roman" w:hAnsi="Times New Roman" w:cs="Times New Roman"/>
        </w:rPr>
        <w:t>pricing/cost issues</w:t>
      </w:r>
      <w:r w:rsidR="009C2F99">
        <w:rPr>
          <w:rFonts w:ascii="Times New Roman" w:hAnsi="Times New Roman" w:cs="Times New Roman"/>
        </w:rPr>
        <w:t xml:space="preserve">, </w:t>
      </w:r>
      <w:r w:rsidR="009C2F99" w:rsidRPr="009C2F99">
        <w:rPr>
          <w:rFonts w:ascii="Times New Roman" w:hAnsi="Times New Roman" w:cs="Times New Roman"/>
        </w:rPr>
        <w:t>poor product offering</w:t>
      </w:r>
      <w:r w:rsidR="009C2F99">
        <w:rPr>
          <w:rFonts w:ascii="Times New Roman" w:hAnsi="Times New Roman" w:cs="Times New Roman"/>
        </w:rPr>
        <w:t xml:space="preserve">, </w:t>
      </w:r>
      <w:r w:rsidR="009C2F99" w:rsidRPr="009C2F99">
        <w:rPr>
          <w:rFonts w:ascii="Times New Roman" w:hAnsi="Times New Roman" w:cs="Times New Roman"/>
        </w:rPr>
        <w:t xml:space="preserve">lack </w:t>
      </w:r>
      <w:r w:rsidR="009C2F99">
        <w:rPr>
          <w:rFonts w:ascii="Times New Roman" w:hAnsi="Times New Roman" w:cs="Times New Roman"/>
        </w:rPr>
        <w:t xml:space="preserve">of </w:t>
      </w:r>
      <w:r w:rsidR="009C2F99" w:rsidRPr="009C2F99">
        <w:rPr>
          <w:rFonts w:ascii="Times New Roman" w:hAnsi="Times New Roman" w:cs="Times New Roman"/>
        </w:rPr>
        <w:t xml:space="preserve">a </w:t>
      </w:r>
      <w:r w:rsidR="005A0790">
        <w:rPr>
          <w:rFonts w:ascii="Times New Roman" w:hAnsi="Times New Roman" w:cs="Times New Roman"/>
        </w:rPr>
        <w:t xml:space="preserve">strong </w:t>
      </w:r>
      <w:r w:rsidR="009C2F99" w:rsidRPr="009C2F99">
        <w:rPr>
          <w:rFonts w:ascii="Times New Roman" w:hAnsi="Times New Roman" w:cs="Times New Roman"/>
        </w:rPr>
        <w:t>business model</w:t>
      </w:r>
      <w:r w:rsidR="009C2F99">
        <w:rPr>
          <w:rFonts w:ascii="Times New Roman" w:hAnsi="Times New Roman" w:cs="Times New Roman"/>
        </w:rPr>
        <w:t xml:space="preserve">, </w:t>
      </w:r>
      <w:r w:rsidR="009C2F99" w:rsidRPr="009C2F99">
        <w:rPr>
          <w:rFonts w:ascii="Times New Roman" w:hAnsi="Times New Roman" w:cs="Times New Roman"/>
        </w:rPr>
        <w:t>poor marketing</w:t>
      </w:r>
      <w:r w:rsidR="009C2F99">
        <w:rPr>
          <w:rFonts w:ascii="Times New Roman" w:hAnsi="Times New Roman" w:cs="Times New Roman"/>
        </w:rPr>
        <w:t xml:space="preserve">, </w:t>
      </w:r>
      <w:r w:rsidR="009C2F99" w:rsidRPr="009C2F99">
        <w:rPr>
          <w:rFonts w:ascii="Times New Roman" w:hAnsi="Times New Roman" w:cs="Times New Roman"/>
        </w:rPr>
        <w:t>poor timing</w:t>
      </w:r>
      <w:r w:rsidR="009C2F99">
        <w:rPr>
          <w:rFonts w:ascii="Times New Roman" w:hAnsi="Times New Roman" w:cs="Times New Roman"/>
        </w:rPr>
        <w:t>, or los</w:t>
      </w:r>
      <w:r w:rsidR="005A0790">
        <w:rPr>
          <w:rFonts w:ascii="Times New Roman" w:hAnsi="Times New Roman" w:cs="Times New Roman"/>
        </w:rPr>
        <w:t>ing</w:t>
      </w:r>
      <w:r w:rsidR="009C2F99">
        <w:rPr>
          <w:rFonts w:ascii="Times New Roman" w:hAnsi="Times New Roman" w:cs="Times New Roman"/>
        </w:rPr>
        <w:t xml:space="preserve"> </w:t>
      </w:r>
      <w:r w:rsidR="009C2F99" w:rsidRPr="009C2F99">
        <w:rPr>
          <w:rFonts w:ascii="Times New Roman" w:hAnsi="Times New Roman" w:cs="Times New Roman"/>
        </w:rPr>
        <w:t>focus</w:t>
      </w:r>
      <w:r w:rsidR="00BD68C0">
        <w:rPr>
          <w:rFonts w:ascii="Times New Roman" w:hAnsi="Times New Roman" w:cs="Times New Roman"/>
        </w:rPr>
        <w:t xml:space="preserve">. Many of these issues could be addressed prior to a business ever launching, helping ensure that those that do move forward are viable. </w:t>
      </w:r>
    </w:p>
    <w:p w14:paraId="4E10AB20" w14:textId="7081C7D5" w:rsidR="00E17D68" w:rsidRDefault="00E17D68" w:rsidP="009C2F99">
      <w:pPr>
        <w:rPr>
          <w:rFonts w:ascii="Times New Roman" w:hAnsi="Times New Roman" w:cs="Times New Roman"/>
        </w:rPr>
      </w:pPr>
    </w:p>
    <w:p w14:paraId="7DEF79B6" w14:textId="72D4BFC6" w:rsidR="005A0790" w:rsidRDefault="00E17D68" w:rsidP="009C2F99">
      <w:pPr>
        <w:rPr>
          <w:rFonts w:ascii="Times New Roman" w:hAnsi="Times New Roman" w:cs="Times New Roman"/>
        </w:rPr>
      </w:pPr>
      <w:r>
        <w:rPr>
          <w:rFonts w:ascii="Times New Roman" w:hAnsi="Times New Roman" w:cs="Times New Roman"/>
        </w:rPr>
        <w:t xml:space="preserve">Moreover, small business not only fills needs in the community, it also provides jobs. </w:t>
      </w:r>
      <w:hyperlink r:id="rId6" w:history="1">
        <w:r w:rsidRPr="00E17D68">
          <w:rPr>
            <w:rStyle w:val="Hyperlink"/>
            <w:rFonts w:ascii="Times New Roman" w:hAnsi="Times New Roman" w:cs="Times New Roman"/>
          </w:rPr>
          <w:t>In fact, according to the SBA</w:t>
        </w:r>
      </w:hyperlink>
      <w:r>
        <w:rPr>
          <w:rFonts w:ascii="Times New Roman" w:hAnsi="Times New Roman" w:cs="Times New Roman"/>
        </w:rPr>
        <w:t xml:space="preserve">, 66% of all new jobs are created by small business. </w:t>
      </w:r>
      <w:r w:rsidR="00747D84">
        <w:rPr>
          <w:rFonts w:ascii="Times New Roman" w:hAnsi="Times New Roman" w:cs="Times New Roman"/>
        </w:rPr>
        <w:t xml:space="preserve">While it may be natural to want to focus on recruiting big business to our area that would provide large numbers of jobs, we’ve seen that when that business leaves, it creates a deficit of jobs. Small businesses create jobs in a slower, but more stable way that is less susceptible to major disruption. </w:t>
      </w:r>
      <w:r>
        <w:rPr>
          <w:rFonts w:ascii="Times New Roman" w:hAnsi="Times New Roman" w:cs="Times New Roman"/>
        </w:rPr>
        <w:t>More business</w:t>
      </w:r>
      <w:r w:rsidR="00747D84">
        <w:rPr>
          <w:rFonts w:ascii="Times New Roman" w:hAnsi="Times New Roman" w:cs="Times New Roman"/>
        </w:rPr>
        <w:t>es</w:t>
      </w:r>
      <w:r w:rsidR="005A0790">
        <w:rPr>
          <w:rFonts w:ascii="Times New Roman" w:hAnsi="Times New Roman" w:cs="Times New Roman"/>
        </w:rPr>
        <w:t xml:space="preserve"> </w:t>
      </w:r>
      <w:r>
        <w:rPr>
          <w:rFonts w:ascii="Times New Roman" w:hAnsi="Times New Roman" w:cs="Times New Roman"/>
        </w:rPr>
        <w:t xml:space="preserve">will also grow the local tax base, allowing for greater </w:t>
      </w:r>
      <w:r w:rsidR="005A0790">
        <w:rPr>
          <w:rFonts w:ascii="Times New Roman" w:hAnsi="Times New Roman" w:cs="Times New Roman"/>
        </w:rPr>
        <w:t xml:space="preserve">funding for </w:t>
      </w:r>
      <w:r>
        <w:rPr>
          <w:rFonts w:ascii="Times New Roman" w:hAnsi="Times New Roman" w:cs="Times New Roman"/>
        </w:rPr>
        <w:t xml:space="preserve">public investment in the community. </w:t>
      </w:r>
    </w:p>
    <w:p w14:paraId="76F1F0BB" w14:textId="3AAD37DC" w:rsidR="00E17D68" w:rsidRDefault="00E17D68" w:rsidP="009C2F99">
      <w:pPr>
        <w:rPr>
          <w:rFonts w:ascii="Times New Roman" w:hAnsi="Times New Roman" w:cs="Times New Roman"/>
        </w:rPr>
      </w:pPr>
    </w:p>
    <w:p w14:paraId="4E452E2E" w14:textId="29345FFE" w:rsidR="006B4A11" w:rsidRDefault="00A105A3" w:rsidP="009F7228">
      <w:pPr>
        <w:rPr>
          <w:rFonts w:ascii="Times New Roman" w:hAnsi="Times New Roman" w:cs="Times New Roman"/>
        </w:rPr>
      </w:pPr>
      <w:r>
        <w:rPr>
          <w:rFonts w:ascii="Times New Roman" w:hAnsi="Times New Roman" w:cs="Times New Roman"/>
        </w:rPr>
        <w:lastRenderedPageBreak/>
        <w:t>When new businesses succeed, it creates community pride and generates excitement about what’s possible. Though hard to measure</w:t>
      </w:r>
      <w:r w:rsidR="005A0790">
        <w:rPr>
          <w:rFonts w:ascii="Times New Roman" w:hAnsi="Times New Roman" w:cs="Times New Roman"/>
        </w:rPr>
        <w:t>—</w:t>
      </w:r>
      <w:r>
        <w:rPr>
          <w:rFonts w:ascii="Times New Roman" w:hAnsi="Times New Roman" w:cs="Times New Roman"/>
        </w:rPr>
        <w:t>but easy to see</w:t>
      </w:r>
      <w:r w:rsidR="005A0790">
        <w:rPr>
          <w:rFonts w:ascii="Times New Roman" w:hAnsi="Times New Roman" w:cs="Times New Roman"/>
        </w:rPr>
        <w:t>—</w:t>
      </w:r>
      <w:r>
        <w:rPr>
          <w:rFonts w:ascii="Times New Roman" w:hAnsi="Times New Roman" w:cs="Times New Roman"/>
        </w:rPr>
        <w:t xml:space="preserve">people are inspired when new businesses launch and more local options exist for dining, shopping, and entertainment. </w:t>
      </w:r>
    </w:p>
    <w:p w14:paraId="7798756D" w14:textId="77777777" w:rsidR="00A105A3" w:rsidRPr="006B4A11" w:rsidRDefault="00A105A3" w:rsidP="009F7228">
      <w:pPr>
        <w:rPr>
          <w:rFonts w:ascii="Times New Roman" w:hAnsi="Times New Roman" w:cs="Times New Roman"/>
        </w:rPr>
      </w:pPr>
    </w:p>
    <w:p w14:paraId="6ADDF150" w14:textId="2066BD3C" w:rsidR="00A105A3" w:rsidRPr="00747D84" w:rsidRDefault="00747D84" w:rsidP="009F7228">
      <w:pPr>
        <w:rPr>
          <w:rFonts w:ascii="Times New Roman" w:hAnsi="Times New Roman" w:cs="Times New Roman"/>
          <w:bCs/>
          <w:i/>
          <w:iCs/>
        </w:rPr>
      </w:pPr>
      <w:r w:rsidRPr="00747D84">
        <w:rPr>
          <w:rFonts w:ascii="Times New Roman" w:hAnsi="Times New Roman" w:cs="Times New Roman"/>
          <w:bCs/>
          <w:i/>
          <w:iCs/>
        </w:rPr>
        <w:t>[Share why all of these things are relevant to your community.]</w:t>
      </w:r>
    </w:p>
    <w:p w14:paraId="37366F13" w14:textId="77777777" w:rsidR="00A105A3" w:rsidRDefault="00A105A3" w:rsidP="009F7228">
      <w:pPr>
        <w:rPr>
          <w:rFonts w:ascii="Times New Roman" w:hAnsi="Times New Roman" w:cs="Times New Roman"/>
          <w:b/>
        </w:rPr>
      </w:pPr>
    </w:p>
    <w:p w14:paraId="6D939FD6" w14:textId="5F7F719D" w:rsidR="008374BC" w:rsidRDefault="00BD68C0" w:rsidP="009F7228">
      <w:pPr>
        <w:rPr>
          <w:rFonts w:ascii="Times New Roman" w:hAnsi="Times New Roman" w:cs="Times New Roman"/>
          <w:b/>
        </w:rPr>
      </w:pPr>
      <w:r>
        <w:rPr>
          <w:rFonts w:ascii="Times New Roman" w:hAnsi="Times New Roman" w:cs="Times New Roman"/>
          <w:b/>
        </w:rPr>
        <w:t>PLAN</w:t>
      </w:r>
    </w:p>
    <w:p w14:paraId="3F2414E2" w14:textId="53B27C65" w:rsidR="008374BC" w:rsidRDefault="008374BC" w:rsidP="009F7228">
      <w:pPr>
        <w:rPr>
          <w:rFonts w:ascii="Times New Roman" w:hAnsi="Times New Roman" w:cs="Times New Roman"/>
        </w:rPr>
      </w:pPr>
    </w:p>
    <w:p w14:paraId="520DBB41" w14:textId="77777777" w:rsidR="00747D84" w:rsidRDefault="00E17D68" w:rsidP="00BD68C0">
      <w:pPr>
        <w:rPr>
          <w:rFonts w:ascii="Times New Roman" w:hAnsi="Times New Roman" w:cs="Times New Roman"/>
        </w:rPr>
      </w:pPr>
      <w:r>
        <w:rPr>
          <w:rFonts w:ascii="Times New Roman" w:hAnsi="Times New Roman" w:cs="Times New Roman"/>
        </w:rPr>
        <w:t xml:space="preserve">For our community to thrive, we need to ensure that entrepreneurs and their businesses get all the support they need. </w:t>
      </w:r>
      <w:r w:rsidR="00A105A3">
        <w:rPr>
          <w:rFonts w:ascii="Times New Roman" w:hAnsi="Times New Roman" w:cs="Times New Roman"/>
        </w:rPr>
        <w:t xml:space="preserve">To this end, </w:t>
      </w:r>
      <w:r w:rsidR="00BD68C0">
        <w:rPr>
          <w:rFonts w:ascii="Times New Roman" w:hAnsi="Times New Roman" w:cs="Times New Roman"/>
        </w:rPr>
        <w:t>[</w:t>
      </w:r>
      <w:r w:rsidR="00BD68C0" w:rsidRPr="005A78B3">
        <w:rPr>
          <w:rFonts w:ascii="Times New Roman" w:hAnsi="Times New Roman" w:cs="Times New Roman"/>
          <w:i/>
        </w:rPr>
        <w:t>ORGANIZATION NAME</w:t>
      </w:r>
      <w:r w:rsidR="00BD68C0">
        <w:rPr>
          <w:rFonts w:ascii="Times New Roman" w:hAnsi="Times New Roman" w:cs="Times New Roman"/>
        </w:rPr>
        <w:t xml:space="preserve">] </w:t>
      </w:r>
      <w:r w:rsidR="00A105A3">
        <w:rPr>
          <w:rFonts w:ascii="Times New Roman" w:hAnsi="Times New Roman" w:cs="Times New Roman"/>
        </w:rPr>
        <w:t xml:space="preserve">plans to work with </w:t>
      </w:r>
      <w:hyperlink r:id="rId7" w:history="1">
        <w:r w:rsidR="00A105A3" w:rsidRPr="000E7446">
          <w:rPr>
            <w:rStyle w:val="Hyperlink"/>
            <w:rFonts w:ascii="Times New Roman" w:hAnsi="Times New Roman" w:cs="Times New Roman"/>
          </w:rPr>
          <w:t>CO.STARTERS</w:t>
        </w:r>
      </w:hyperlink>
      <w:r w:rsidR="00A105A3">
        <w:rPr>
          <w:rFonts w:ascii="Times New Roman" w:hAnsi="Times New Roman" w:cs="Times New Roman"/>
        </w:rPr>
        <w:t xml:space="preserve"> to bring their community support model and programs to our community.</w:t>
      </w:r>
    </w:p>
    <w:p w14:paraId="64DB3C0C" w14:textId="77777777" w:rsidR="00747D84" w:rsidRDefault="00747D84" w:rsidP="00BD68C0">
      <w:pPr>
        <w:rPr>
          <w:rFonts w:ascii="Times New Roman" w:hAnsi="Times New Roman" w:cs="Times New Roman"/>
        </w:rPr>
      </w:pPr>
    </w:p>
    <w:p w14:paraId="7FBC64B4" w14:textId="192FB170" w:rsidR="00A105A3" w:rsidRDefault="00A105A3" w:rsidP="00BD68C0">
      <w:pPr>
        <w:rPr>
          <w:rFonts w:ascii="Times New Roman" w:hAnsi="Times New Roman" w:cs="Times New Roman"/>
        </w:rPr>
      </w:pPr>
      <w:proofErr w:type="gramStart"/>
      <w:r w:rsidRPr="000E7446">
        <w:rPr>
          <w:rFonts w:ascii="Times New Roman" w:hAnsi="Times New Roman" w:cs="Times New Roman"/>
        </w:rPr>
        <w:t>CO.STARTERS</w:t>
      </w:r>
      <w:proofErr w:type="gramEnd"/>
      <w:r>
        <w:rPr>
          <w:rFonts w:ascii="Times New Roman" w:hAnsi="Times New Roman" w:cs="Times New Roman"/>
        </w:rPr>
        <w:t xml:space="preserve"> exists to help individuals and communities thrive through entrepreneurship.</w:t>
      </w:r>
      <w:r w:rsidRPr="00A105A3">
        <w:rPr>
          <w:rFonts w:ascii="Times New Roman" w:hAnsi="Times New Roman" w:cs="Times New Roman"/>
        </w:rPr>
        <w:t xml:space="preserve"> What began as a transformation story on a local Main Street has grown from a program, to a company, to a global community and network with a growing list of offerings. </w:t>
      </w:r>
      <w:r w:rsidR="00747D84">
        <w:rPr>
          <w:rFonts w:ascii="Times New Roman" w:hAnsi="Times New Roman" w:cs="Times New Roman"/>
        </w:rPr>
        <w:t>We’re excited to offer their proven models in our community to better support our entrepreneurs and small businesses.</w:t>
      </w:r>
    </w:p>
    <w:p w14:paraId="55B6D0A8" w14:textId="616F94FF" w:rsidR="00747D84" w:rsidRDefault="00747D84" w:rsidP="00BD68C0">
      <w:pPr>
        <w:rPr>
          <w:rFonts w:ascii="Times New Roman" w:hAnsi="Times New Roman" w:cs="Times New Roman"/>
        </w:rPr>
      </w:pPr>
    </w:p>
    <w:p w14:paraId="146E1ED9" w14:textId="7CAB1DB4" w:rsidR="00107FB5" w:rsidRPr="00107FB5" w:rsidRDefault="00747D84" w:rsidP="00107FB5">
      <w:pPr>
        <w:rPr>
          <w:rFonts w:ascii="Times New Roman" w:hAnsi="Times New Roman" w:cs="Times New Roman"/>
        </w:rPr>
      </w:pPr>
      <w:r>
        <w:rPr>
          <w:rFonts w:ascii="Times New Roman" w:hAnsi="Times New Roman" w:cs="Times New Roman"/>
        </w:rPr>
        <w:t xml:space="preserve">Although we plan to use a variety of tools offered by </w:t>
      </w:r>
      <w:proofErr w:type="gramStart"/>
      <w:r>
        <w:rPr>
          <w:rFonts w:ascii="Times New Roman" w:hAnsi="Times New Roman" w:cs="Times New Roman"/>
        </w:rPr>
        <w:t>CO.STARTERS</w:t>
      </w:r>
      <w:proofErr w:type="gramEnd"/>
      <w:r>
        <w:rPr>
          <w:rFonts w:ascii="Times New Roman" w:hAnsi="Times New Roman" w:cs="Times New Roman"/>
        </w:rPr>
        <w:t xml:space="preserve">, the CO.STARTERS Core program will be key to our entrepreneur support strategy. This </w:t>
      </w:r>
      <w:r w:rsidRPr="00747D84">
        <w:rPr>
          <w:rFonts w:ascii="Times New Roman" w:hAnsi="Times New Roman" w:cs="Times New Roman"/>
        </w:rPr>
        <w:t>three-month, cohort-based program equips entrepreneurs of all kinds with the insights, relationships, and tools needed to turn ideas into action.</w:t>
      </w:r>
      <w:r w:rsidR="00107FB5">
        <w:rPr>
          <w:rFonts w:ascii="Times New Roman" w:hAnsi="Times New Roman" w:cs="Times New Roman"/>
        </w:rPr>
        <w:t xml:space="preserve"> P</w:t>
      </w:r>
      <w:r w:rsidR="00BD68C0" w:rsidRPr="00F845C6">
        <w:rPr>
          <w:rFonts w:ascii="Times New Roman" w:hAnsi="Times New Roman" w:cs="Times New Roman"/>
        </w:rPr>
        <w:t>articipants typically possess a local market</w:t>
      </w:r>
      <w:r w:rsidR="00BD68C0">
        <w:rPr>
          <w:rFonts w:ascii="Times New Roman" w:hAnsi="Times New Roman" w:cs="Times New Roman"/>
        </w:rPr>
        <w:t xml:space="preserve"> focus, which makes this program ideal for our community</w:t>
      </w:r>
      <w:r w:rsidR="00BD68C0" w:rsidRPr="00F845C6">
        <w:rPr>
          <w:rFonts w:ascii="Times New Roman" w:hAnsi="Times New Roman" w:cs="Times New Roman"/>
        </w:rPr>
        <w:t xml:space="preserve">. </w:t>
      </w:r>
      <w:proofErr w:type="gramStart"/>
      <w:r w:rsidR="00107FB5" w:rsidRPr="00107FB5">
        <w:rPr>
          <w:rFonts w:ascii="Times New Roman" w:hAnsi="Times New Roman" w:cs="Times New Roman"/>
        </w:rPr>
        <w:t>CO.STARTERS</w:t>
      </w:r>
      <w:proofErr w:type="gramEnd"/>
      <w:r w:rsidR="00107FB5" w:rsidRPr="00107FB5">
        <w:rPr>
          <w:rFonts w:ascii="Times New Roman" w:hAnsi="Times New Roman" w:cs="Times New Roman"/>
        </w:rPr>
        <w:t xml:space="preserve"> Core </w:t>
      </w:r>
      <w:r w:rsidR="00107FB5">
        <w:rPr>
          <w:rFonts w:ascii="Times New Roman" w:hAnsi="Times New Roman" w:cs="Times New Roman"/>
        </w:rPr>
        <w:t>aims to help</w:t>
      </w:r>
      <w:r w:rsidR="00107FB5" w:rsidRPr="00107FB5">
        <w:rPr>
          <w:rFonts w:ascii="Times New Roman" w:hAnsi="Times New Roman" w:cs="Times New Roman"/>
        </w:rPr>
        <w:t xml:space="preserve"> people who are stuck</w:t>
      </w:r>
      <w:r w:rsidR="00107FB5">
        <w:rPr>
          <w:rFonts w:ascii="Times New Roman" w:hAnsi="Times New Roman" w:cs="Times New Roman"/>
        </w:rPr>
        <w:t xml:space="preserve">—whether they have </w:t>
      </w:r>
      <w:r w:rsidR="00107FB5" w:rsidRPr="00107FB5">
        <w:rPr>
          <w:rFonts w:ascii="Times New Roman" w:hAnsi="Times New Roman" w:cs="Times New Roman"/>
        </w:rPr>
        <w:t>a</w:t>
      </w:r>
      <w:r w:rsidR="00107FB5">
        <w:rPr>
          <w:rFonts w:ascii="Times New Roman" w:hAnsi="Times New Roman" w:cs="Times New Roman"/>
        </w:rPr>
        <w:t xml:space="preserve"> </w:t>
      </w:r>
      <w:r w:rsidR="00107FB5" w:rsidRPr="00107FB5">
        <w:rPr>
          <w:rFonts w:ascii="Times New Roman" w:hAnsi="Times New Roman" w:cs="Times New Roman"/>
        </w:rPr>
        <w:t>new idea for a venture</w:t>
      </w:r>
      <w:r w:rsidR="00107FB5">
        <w:rPr>
          <w:rFonts w:ascii="Times New Roman" w:hAnsi="Times New Roman" w:cs="Times New Roman"/>
        </w:rPr>
        <w:t xml:space="preserve"> </w:t>
      </w:r>
      <w:r w:rsidR="00107FB5" w:rsidRPr="00107FB5">
        <w:rPr>
          <w:rFonts w:ascii="Times New Roman" w:hAnsi="Times New Roman" w:cs="Times New Roman"/>
        </w:rPr>
        <w:t>or are an existing business looking to become</w:t>
      </w:r>
    </w:p>
    <w:p w14:paraId="08E194BD" w14:textId="76E0C213" w:rsidR="00806C8A" w:rsidRDefault="00107FB5" w:rsidP="00107FB5">
      <w:pPr>
        <w:rPr>
          <w:rFonts w:ascii="Times New Roman" w:hAnsi="Times New Roman" w:cs="Times New Roman"/>
        </w:rPr>
      </w:pPr>
      <w:r w:rsidRPr="00107FB5">
        <w:rPr>
          <w:rFonts w:ascii="Times New Roman" w:hAnsi="Times New Roman" w:cs="Times New Roman"/>
        </w:rPr>
        <w:t>more sustainable, launch a new product or service, or scale</w:t>
      </w:r>
      <w:r>
        <w:rPr>
          <w:rFonts w:ascii="Times New Roman" w:hAnsi="Times New Roman" w:cs="Times New Roman"/>
        </w:rPr>
        <w:t>. A couple key elements set this program apart from others we considered:</w:t>
      </w:r>
    </w:p>
    <w:p w14:paraId="27825222" w14:textId="4D95A650" w:rsidR="00107FB5" w:rsidRDefault="00107FB5" w:rsidP="00107FB5">
      <w:pPr>
        <w:rPr>
          <w:rFonts w:ascii="Times New Roman" w:hAnsi="Times New Roman" w:cs="Times New Roman"/>
        </w:rPr>
      </w:pPr>
    </w:p>
    <w:p w14:paraId="011A1B3D" w14:textId="36F6A6F4" w:rsidR="00107FB5" w:rsidRPr="00107FB5" w:rsidRDefault="00107FB5" w:rsidP="00107FB5">
      <w:pPr>
        <w:rPr>
          <w:rFonts w:ascii="Times New Roman" w:hAnsi="Times New Roman" w:cs="Times New Roman"/>
          <w:b/>
          <w:bCs/>
        </w:rPr>
      </w:pPr>
      <w:r w:rsidRPr="00107FB5">
        <w:rPr>
          <w:rFonts w:ascii="Times New Roman" w:hAnsi="Times New Roman" w:cs="Times New Roman"/>
          <w:b/>
          <w:bCs/>
        </w:rPr>
        <w:t>Collaborative Cohort</w:t>
      </w:r>
    </w:p>
    <w:p w14:paraId="70853945" w14:textId="4B7A26E9" w:rsidR="00C34A08" w:rsidRPr="00107FB5" w:rsidRDefault="00107FB5" w:rsidP="00C34A08">
      <w:pPr>
        <w:rPr>
          <w:rFonts w:ascii="Times New Roman" w:hAnsi="Times New Roman" w:cs="Times New Roman"/>
        </w:rPr>
      </w:pPr>
      <w:r w:rsidRPr="00107FB5">
        <w:rPr>
          <w:rFonts w:ascii="Times New Roman" w:hAnsi="Times New Roman" w:cs="Times New Roman"/>
        </w:rPr>
        <w:t xml:space="preserve">Groups of 10–16 entrepreneurs meet together for </w:t>
      </w:r>
      <w:r>
        <w:rPr>
          <w:rFonts w:ascii="Times New Roman" w:hAnsi="Times New Roman" w:cs="Times New Roman"/>
        </w:rPr>
        <w:t>ten sessions</w:t>
      </w:r>
      <w:r w:rsidRPr="00107FB5">
        <w:rPr>
          <w:rFonts w:ascii="Times New Roman" w:hAnsi="Times New Roman" w:cs="Times New Roman"/>
        </w:rPr>
        <w:t xml:space="preserve">, </w:t>
      </w:r>
      <w:r w:rsidR="00862D2C">
        <w:rPr>
          <w:rFonts w:ascii="Times New Roman" w:hAnsi="Times New Roman" w:cs="Times New Roman"/>
        </w:rPr>
        <w:t>gathering</w:t>
      </w:r>
      <w:r w:rsidRPr="00107FB5">
        <w:rPr>
          <w:rFonts w:ascii="Times New Roman" w:hAnsi="Times New Roman" w:cs="Times New Roman"/>
        </w:rPr>
        <w:t xml:space="preserve"> one evening a week for three hours, led by a </w:t>
      </w:r>
      <w:proofErr w:type="gramStart"/>
      <w:r w:rsidRPr="00107FB5">
        <w:rPr>
          <w:rFonts w:ascii="Times New Roman" w:hAnsi="Times New Roman" w:cs="Times New Roman"/>
        </w:rPr>
        <w:t>CO.STARTERS</w:t>
      </w:r>
      <w:proofErr w:type="gramEnd"/>
      <w:r w:rsidRPr="00107FB5">
        <w:rPr>
          <w:rFonts w:ascii="Times New Roman" w:hAnsi="Times New Roman" w:cs="Times New Roman"/>
        </w:rPr>
        <w:t>-trained facilitator</w:t>
      </w:r>
      <w:r>
        <w:rPr>
          <w:rFonts w:ascii="Times New Roman" w:hAnsi="Times New Roman" w:cs="Times New Roman"/>
        </w:rPr>
        <w:t xml:space="preserve">. This group provides entrepreneurs </w:t>
      </w:r>
      <w:proofErr w:type="gramStart"/>
      <w:r>
        <w:rPr>
          <w:rFonts w:ascii="Times New Roman" w:hAnsi="Times New Roman" w:cs="Times New Roman"/>
        </w:rPr>
        <w:t>with  a</w:t>
      </w:r>
      <w:proofErr w:type="gramEnd"/>
      <w:r>
        <w:rPr>
          <w:rFonts w:ascii="Times New Roman" w:hAnsi="Times New Roman" w:cs="Times New Roman"/>
        </w:rPr>
        <w:t xml:space="preserve"> </w:t>
      </w:r>
      <w:r w:rsidRPr="00107FB5">
        <w:rPr>
          <w:rFonts w:ascii="Times New Roman" w:hAnsi="Times New Roman" w:cs="Times New Roman"/>
        </w:rPr>
        <w:t>safe place to share, experiment, fail, and learn together.</w:t>
      </w:r>
      <w:r>
        <w:rPr>
          <w:rFonts w:ascii="Times New Roman" w:hAnsi="Times New Roman" w:cs="Times New Roman"/>
        </w:rPr>
        <w:t xml:space="preserve"> </w:t>
      </w:r>
      <w:r w:rsidR="00C34A08" w:rsidRPr="00C34A08">
        <w:rPr>
          <w:rFonts w:ascii="Times New Roman" w:hAnsi="Times New Roman" w:cs="Times New Roman"/>
        </w:rPr>
        <w:t xml:space="preserve">In each three-hour session, they will investigate some aspect of their ventures using discussions, speakers, and collaborative activities to deepen learning. The </w:t>
      </w:r>
      <w:hyperlink r:id="rId8" w:history="1">
        <w:r w:rsidR="00C97603" w:rsidRPr="00806C8A">
          <w:rPr>
            <w:rStyle w:val="Hyperlink"/>
            <w:rFonts w:ascii="Times New Roman" w:hAnsi="Times New Roman" w:cs="Times New Roman"/>
          </w:rPr>
          <w:t>CO.STARTERS Canvas</w:t>
        </w:r>
      </w:hyperlink>
      <w:r w:rsidR="00C97603">
        <w:rPr>
          <w:rFonts w:ascii="Times New Roman" w:hAnsi="Times New Roman" w:cs="Times New Roman"/>
        </w:rPr>
        <w:t xml:space="preserve"> (a simplified, more intuitive version of the </w:t>
      </w:r>
      <w:hyperlink r:id="rId9" w:history="1">
        <w:r w:rsidR="00C97603" w:rsidRPr="00F845C6">
          <w:rPr>
            <w:rStyle w:val="Hyperlink"/>
            <w:rFonts w:ascii="Times New Roman" w:hAnsi="Times New Roman" w:cs="Times New Roman"/>
          </w:rPr>
          <w:t>Business Model Canvas</w:t>
        </w:r>
      </w:hyperlink>
      <w:r w:rsidR="00C97603">
        <w:rPr>
          <w:rFonts w:ascii="Times New Roman" w:hAnsi="Times New Roman" w:cs="Times New Roman"/>
        </w:rPr>
        <w:t>)</w:t>
      </w:r>
      <w:r w:rsidR="00C34A08" w:rsidRPr="00C34A08">
        <w:rPr>
          <w:rFonts w:ascii="Times New Roman" w:hAnsi="Times New Roman" w:cs="Times New Roman"/>
        </w:rPr>
        <w:t xml:space="preserve"> helps them examine ideas and put them to the test. They’ll </w:t>
      </w:r>
      <w:r w:rsidR="00950937">
        <w:rPr>
          <w:rFonts w:ascii="Times New Roman" w:hAnsi="Times New Roman" w:cs="Times New Roman"/>
        </w:rPr>
        <w:t>also go more in-depth through</w:t>
      </w:r>
      <w:r w:rsidR="00C34A08" w:rsidRPr="00C34A08">
        <w:rPr>
          <w:rFonts w:ascii="Times New Roman" w:hAnsi="Times New Roman" w:cs="Times New Roman"/>
        </w:rPr>
        <w:t xml:space="preserve"> the activities, worksheets, and prompts </w:t>
      </w:r>
      <w:r w:rsidR="00950937">
        <w:rPr>
          <w:rFonts w:ascii="Times New Roman" w:hAnsi="Times New Roman" w:cs="Times New Roman"/>
        </w:rPr>
        <w:t>with the group</w:t>
      </w:r>
      <w:r w:rsidR="00C34A08" w:rsidRPr="00C34A08">
        <w:rPr>
          <w:rFonts w:ascii="Times New Roman" w:hAnsi="Times New Roman" w:cs="Times New Roman"/>
        </w:rPr>
        <w:t xml:space="preserve">. </w:t>
      </w:r>
      <w:r w:rsidR="00C34A08">
        <w:rPr>
          <w:rFonts w:ascii="Times New Roman" w:hAnsi="Times New Roman" w:cs="Times New Roman"/>
        </w:rPr>
        <w:t xml:space="preserve">Perhaps most importantly, they find the accountability needed </w:t>
      </w:r>
      <w:r w:rsidR="00C97603">
        <w:rPr>
          <w:rFonts w:ascii="Times New Roman" w:hAnsi="Times New Roman" w:cs="Times New Roman"/>
        </w:rPr>
        <w:t xml:space="preserve">through this supportive group of peers </w:t>
      </w:r>
      <w:r w:rsidR="00C34A08">
        <w:rPr>
          <w:rFonts w:ascii="Times New Roman" w:hAnsi="Times New Roman" w:cs="Times New Roman"/>
        </w:rPr>
        <w:t xml:space="preserve">to accomplish their goals. </w:t>
      </w:r>
    </w:p>
    <w:p w14:paraId="15703841" w14:textId="141ADEB9" w:rsidR="00107FB5" w:rsidRPr="00107FB5" w:rsidRDefault="00107FB5" w:rsidP="00107FB5">
      <w:pPr>
        <w:rPr>
          <w:rFonts w:ascii="Times New Roman" w:hAnsi="Times New Roman" w:cs="Times New Roman"/>
        </w:rPr>
      </w:pPr>
    </w:p>
    <w:p w14:paraId="7E895A88" w14:textId="4F02A7A8" w:rsidR="00806C8A" w:rsidRPr="00C34A08" w:rsidRDefault="00C34A08" w:rsidP="00BD68C0">
      <w:pPr>
        <w:rPr>
          <w:rFonts w:ascii="Times New Roman" w:hAnsi="Times New Roman" w:cs="Times New Roman"/>
          <w:b/>
          <w:bCs/>
        </w:rPr>
      </w:pPr>
      <w:r w:rsidRPr="00C34A08">
        <w:rPr>
          <w:rFonts w:ascii="Times New Roman" w:hAnsi="Times New Roman" w:cs="Times New Roman"/>
          <w:b/>
          <w:bCs/>
        </w:rPr>
        <w:t>Accessibility</w:t>
      </w:r>
    </w:p>
    <w:p w14:paraId="33E6BF0F" w14:textId="5E048774" w:rsidR="00C34A08" w:rsidRDefault="00C34A08" w:rsidP="00BD68C0">
      <w:pPr>
        <w:rPr>
          <w:rFonts w:ascii="Times New Roman" w:hAnsi="Times New Roman" w:cs="Times New Roman"/>
        </w:rPr>
      </w:pPr>
      <w:proofErr w:type="gramStart"/>
      <w:r>
        <w:rPr>
          <w:rFonts w:ascii="Times New Roman" w:hAnsi="Times New Roman" w:cs="Times New Roman"/>
        </w:rPr>
        <w:t>CO.STARTERS</w:t>
      </w:r>
      <w:proofErr w:type="gramEnd"/>
      <w:r>
        <w:rPr>
          <w:rFonts w:ascii="Times New Roman" w:hAnsi="Times New Roman" w:cs="Times New Roman"/>
        </w:rPr>
        <w:t xml:space="preserve"> tools are made to be simple. By</w:t>
      </w:r>
      <w:r w:rsidRPr="00C34A08">
        <w:rPr>
          <w:rFonts w:ascii="Times New Roman" w:hAnsi="Times New Roman" w:cs="Times New Roman"/>
        </w:rPr>
        <w:t xml:space="preserve"> making concepts and language easy to understand, </w:t>
      </w:r>
      <w:r>
        <w:rPr>
          <w:rFonts w:ascii="Times New Roman" w:hAnsi="Times New Roman" w:cs="Times New Roman"/>
        </w:rPr>
        <w:t>they</w:t>
      </w:r>
      <w:r w:rsidRPr="00C34A08">
        <w:rPr>
          <w:rFonts w:ascii="Times New Roman" w:hAnsi="Times New Roman" w:cs="Times New Roman"/>
        </w:rPr>
        <w:t xml:space="preserve"> help </w:t>
      </w:r>
      <w:r>
        <w:rPr>
          <w:rFonts w:ascii="Times New Roman" w:hAnsi="Times New Roman" w:cs="Times New Roman"/>
        </w:rPr>
        <w:t>entrepreneurs</w:t>
      </w:r>
      <w:r w:rsidRPr="00C34A08">
        <w:rPr>
          <w:rFonts w:ascii="Times New Roman" w:hAnsi="Times New Roman" w:cs="Times New Roman"/>
        </w:rPr>
        <w:t xml:space="preserve"> focus on practical next steps to move more quickly toward their goals. </w:t>
      </w:r>
      <w:r>
        <w:rPr>
          <w:rFonts w:ascii="Times New Roman" w:hAnsi="Times New Roman" w:cs="Times New Roman"/>
        </w:rPr>
        <w:t>The</w:t>
      </w:r>
      <w:r w:rsidRPr="00C34A08">
        <w:rPr>
          <w:rFonts w:ascii="Times New Roman" w:hAnsi="Times New Roman" w:cs="Times New Roman"/>
        </w:rPr>
        <w:t xml:space="preserve"> programs are not only about learning; they are about doing. To keep entrepreneurs from being overwhelmed, </w:t>
      </w:r>
      <w:r>
        <w:rPr>
          <w:rFonts w:ascii="Times New Roman" w:hAnsi="Times New Roman" w:cs="Times New Roman"/>
        </w:rPr>
        <w:t>they are designed to</w:t>
      </w:r>
      <w:r w:rsidRPr="00C34A08">
        <w:rPr>
          <w:rFonts w:ascii="Times New Roman" w:hAnsi="Times New Roman" w:cs="Times New Roman"/>
        </w:rPr>
        <w:t xml:space="preserve"> walk with them for a period of time, giving them concrete activities to help them move forward.</w:t>
      </w:r>
      <w:r w:rsidR="00C97603" w:rsidRPr="00C97603">
        <w:rPr>
          <w:rFonts w:ascii="Times New Roman" w:hAnsi="Times New Roman" w:cs="Times New Roman"/>
        </w:rPr>
        <w:t xml:space="preserve"> </w:t>
      </w:r>
      <w:r w:rsidR="00C97603" w:rsidRPr="00C34A08">
        <w:rPr>
          <w:rFonts w:ascii="Times New Roman" w:hAnsi="Times New Roman" w:cs="Times New Roman"/>
        </w:rPr>
        <w:t xml:space="preserve">Doing everything all at once can be overwhelming, so each session introduces a couple new ideas and explains why they are </w:t>
      </w:r>
      <w:r w:rsidR="00C97603" w:rsidRPr="00C34A08">
        <w:rPr>
          <w:rFonts w:ascii="Times New Roman" w:hAnsi="Times New Roman" w:cs="Times New Roman"/>
        </w:rPr>
        <w:lastRenderedPageBreak/>
        <w:t>important for success.</w:t>
      </w:r>
      <w:r w:rsidRPr="00C34A08">
        <w:rPr>
          <w:rFonts w:ascii="Times New Roman" w:hAnsi="Times New Roman" w:cs="Times New Roman"/>
        </w:rPr>
        <w:t xml:space="preserve"> </w:t>
      </w:r>
      <w:r w:rsidR="00C97603">
        <w:rPr>
          <w:rFonts w:ascii="Times New Roman" w:hAnsi="Times New Roman" w:cs="Times New Roman"/>
        </w:rPr>
        <w:t>This approach makes the</w:t>
      </w:r>
      <w:r w:rsidRPr="00C34A08">
        <w:rPr>
          <w:rFonts w:ascii="Times New Roman" w:hAnsi="Times New Roman" w:cs="Times New Roman"/>
        </w:rPr>
        <w:t xml:space="preserve"> program highly accessible and applicable to any </w:t>
      </w:r>
      <w:r>
        <w:rPr>
          <w:rFonts w:ascii="Times New Roman" w:hAnsi="Times New Roman" w:cs="Times New Roman"/>
        </w:rPr>
        <w:t>entrepreneur</w:t>
      </w:r>
      <w:r w:rsidRPr="00C34A08">
        <w:rPr>
          <w:rFonts w:ascii="Times New Roman" w:hAnsi="Times New Roman" w:cs="Times New Roman"/>
        </w:rPr>
        <w:t xml:space="preserve"> who is stuck.</w:t>
      </w:r>
    </w:p>
    <w:p w14:paraId="58928512" w14:textId="0807D836" w:rsidR="00C34A08" w:rsidRDefault="00C34A08" w:rsidP="00BD68C0">
      <w:pPr>
        <w:rPr>
          <w:rFonts w:ascii="Times New Roman" w:hAnsi="Times New Roman" w:cs="Times New Roman"/>
        </w:rPr>
      </w:pPr>
    </w:p>
    <w:p w14:paraId="2FFE4CD6" w14:textId="04CC5EE4" w:rsidR="00C34A08" w:rsidRDefault="00C34A08" w:rsidP="00BD68C0">
      <w:pPr>
        <w:rPr>
          <w:rFonts w:ascii="Times New Roman" w:hAnsi="Times New Roman" w:cs="Times New Roman"/>
          <w:b/>
          <w:bCs/>
        </w:rPr>
      </w:pPr>
      <w:r w:rsidRPr="00C34A08">
        <w:rPr>
          <w:rFonts w:ascii="Times New Roman" w:hAnsi="Times New Roman" w:cs="Times New Roman"/>
          <w:b/>
          <w:bCs/>
        </w:rPr>
        <w:t>Facilitated, Not Taught</w:t>
      </w:r>
    </w:p>
    <w:p w14:paraId="2E5129AB" w14:textId="37A10DDD" w:rsidR="00BD68C0" w:rsidRDefault="00C34A08" w:rsidP="00BD68C0">
      <w:pPr>
        <w:rPr>
          <w:rFonts w:ascii="Times New Roman" w:hAnsi="Times New Roman" w:cs="Times New Roman"/>
        </w:rPr>
      </w:pPr>
      <w:proofErr w:type="gramStart"/>
      <w:r w:rsidRPr="00C34A08">
        <w:rPr>
          <w:rFonts w:ascii="Times New Roman" w:hAnsi="Times New Roman" w:cs="Times New Roman"/>
        </w:rPr>
        <w:t>CO.STARTERS</w:t>
      </w:r>
      <w:proofErr w:type="gramEnd"/>
      <w:r w:rsidRPr="00C34A08">
        <w:rPr>
          <w:rFonts w:ascii="Times New Roman" w:hAnsi="Times New Roman" w:cs="Times New Roman"/>
        </w:rPr>
        <w:t xml:space="preserve"> facilitators are experienced business owners from the community who guide participants through the program by asking the right questions, drawing on the knowledge in the room, and using available resources and connections in the community to point </w:t>
      </w:r>
      <w:r>
        <w:rPr>
          <w:rFonts w:ascii="Times New Roman" w:hAnsi="Times New Roman" w:cs="Times New Roman"/>
        </w:rPr>
        <w:t>entrepreneurs</w:t>
      </w:r>
      <w:r w:rsidRPr="00C34A08">
        <w:rPr>
          <w:rFonts w:ascii="Times New Roman" w:hAnsi="Times New Roman" w:cs="Times New Roman"/>
        </w:rPr>
        <w:t xml:space="preserve"> in the right direction.</w:t>
      </w:r>
      <w:r>
        <w:rPr>
          <w:rFonts w:ascii="Times New Roman" w:hAnsi="Times New Roman" w:cs="Times New Roman"/>
        </w:rPr>
        <w:t xml:space="preserve"> </w:t>
      </w:r>
      <w:r w:rsidR="00BD68C0">
        <w:rPr>
          <w:rFonts w:ascii="Times New Roman" w:hAnsi="Times New Roman" w:cs="Times New Roman"/>
        </w:rPr>
        <w:t xml:space="preserve">Facilitators are certified through </w:t>
      </w:r>
      <w:r>
        <w:rPr>
          <w:rFonts w:ascii="Times New Roman" w:hAnsi="Times New Roman" w:cs="Times New Roman"/>
        </w:rPr>
        <w:t>an intensive</w:t>
      </w:r>
      <w:r w:rsidR="00BD68C0">
        <w:rPr>
          <w:rFonts w:ascii="Times New Roman" w:hAnsi="Times New Roman" w:cs="Times New Roman"/>
        </w:rPr>
        <w:t xml:space="preserve"> community support training process, conducted by </w:t>
      </w:r>
      <w:r>
        <w:rPr>
          <w:rFonts w:ascii="Times New Roman" w:hAnsi="Times New Roman" w:cs="Times New Roman"/>
        </w:rPr>
        <w:t xml:space="preserve">qualified </w:t>
      </w:r>
      <w:proofErr w:type="gramStart"/>
      <w:r w:rsidR="00BD68C0">
        <w:rPr>
          <w:rFonts w:ascii="Times New Roman" w:hAnsi="Times New Roman" w:cs="Times New Roman"/>
        </w:rPr>
        <w:t>CO.STARTERS</w:t>
      </w:r>
      <w:proofErr w:type="gramEnd"/>
      <w:r w:rsidR="00BD68C0">
        <w:rPr>
          <w:rFonts w:ascii="Times New Roman" w:hAnsi="Times New Roman" w:cs="Times New Roman"/>
        </w:rPr>
        <w:t xml:space="preserve"> trainers. To prepare for this training, we will i</w:t>
      </w:r>
      <w:r w:rsidR="00BD68C0" w:rsidRPr="0091783F">
        <w:rPr>
          <w:rFonts w:ascii="Times New Roman" w:hAnsi="Times New Roman" w:cs="Times New Roman"/>
        </w:rPr>
        <w:t xml:space="preserve">dentify people in </w:t>
      </w:r>
      <w:r w:rsidR="00BD68C0">
        <w:rPr>
          <w:rFonts w:ascii="Times New Roman" w:hAnsi="Times New Roman" w:cs="Times New Roman"/>
        </w:rPr>
        <w:t>our</w:t>
      </w:r>
      <w:r w:rsidR="00BD68C0" w:rsidRPr="0091783F">
        <w:rPr>
          <w:rFonts w:ascii="Times New Roman" w:hAnsi="Times New Roman" w:cs="Times New Roman"/>
        </w:rPr>
        <w:t xml:space="preserve"> community who have experience starting or running a business, are well connected, enjoy working with groups, have a passion for helping other</w:t>
      </w:r>
      <w:r>
        <w:rPr>
          <w:rFonts w:ascii="Times New Roman" w:hAnsi="Times New Roman" w:cs="Times New Roman"/>
        </w:rPr>
        <w:t xml:space="preserve">s </w:t>
      </w:r>
      <w:r w:rsidR="00BD68C0" w:rsidRPr="0091783F">
        <w:rPr>
          <w:rFonts w:ascii="Times New Roman" w:hAnsi="Times New Roman" w:cs="Times New Roman"/>
        </w:rPr>
        <w:t>succeed</w:t>
      </w:r>
      <w:r w:rsidR="00C97603">
        <w:rPr>
          <w:rFonts w:ascii="Times New Roman" w:hAnsi="Times New Roman" w:cs="Times New Roman"/>
        </w:rPr>
        <w:t>, and are community-minded</w:t>
      </w:r>
      <w:r w:rsidR="00BD68C0" w:rsidRPr="0091783F">
        <w:rPr>
          <w:rFonts w:ascii="Times New Roman" w:hAnsi="Times New Roman" w:cs="Times New Roman"/>
        </w:rPr>
        <w:t xml:space="preserve">. </w:t>
      </w:r>
      <w:r w:rsidR="00950937">
        <w:rPr>
          <w:rFonts w:ascii="Times New Roman" w:hAnsi="Times New Roman" w:cs="Times New Roman"/>
        </w:rPr>
        <w:t>This allows us to broaden our bench of support for the entrepreneurs in our community</w:t>
      </w:r>
      <w:r w:rsidR="00BD68C0" w:rsidRPr="0091783F">
        <w:rPr>
          <w:rFonts w:ascii="Times New Roman" w:hAnsi="Times New Roman" w:cs="Times New Roman"/>
        </w:rPr>
        <w:t xml:space="preserve">. </w:t>
      </w:r>
      <w:r w:rsidR="00BD68C0">
        <w:rPr>
          <w:rFonts w:ascii="Times New Roman" w:hAnsi="Times New Roman" w:cs="Times New Roman"/>
        </w:rPr>
        <w:t xml:space="preserve"> </w:t>
      </w:r>
    </w:p>
    <w:p w14:paraId="7AB84D6C" w14:textId="062FFDF9" w:rsidR="00BD68C0" w:rsidRDefault="00BD68C0" w:rsidP="00BD68C0">
      <w:pPr>
        <w:rPr>
          <w:rFonts w:ascii="Times New Roman" w:hAnsi="Times New Roman" w:cs="Times New Roman"/>
        </w:rPr>
      </w:pPr>
    </w:p>
    <w:p w14:paraId="7A2EF206" w14:textId="11245619" w:rsidR="00C97603" w:rsidRPr="00C97603" w:rsidRDefault="00C97603" w:rsidP="00BD68C0">
      <w:pPr>
        <w:rPr>
          <w:rFonts w:ascii="Times New Roman" w:hAnsi="Times New Roman" w:cs="Times New Roman"/>
          <w:b/>
          <w:bCs/>
        </w:rPr>
      </w:pPr>
      <w:r>
        <w:rPr>
          <w:rFonts w:ascii="Times New Roman" w:hAnsi="Times New Roman" w:cs="Times New Roman"/>
          <w:b/>
          <w:bCs/>
        </w:rPr>
        <w:t xml:space="preserve">Proven Methods, </w:t>
      </w:r>
      <w:r w:rsidRPr="00C97603">
        <w:rPr>
          <w:rFonts w:ascii="Times New Roman" w:hAnsi="Times New Roman" w:cs="Times New Roman"/>
          <w:b/>
          <w:bCs/>
        </w:rPr>
        <w:t>Local Context</w:t>
      </w:r>
    </w:p>
    <w:p w14:paraId="4115E476" w14:textId="68D7CCDF" w:rsidR="00C97603" w:rsidRDefault="00C97603" w:rsidP="00BD68C0">
      <w:pPr>
        <w:rPr>
          <w:rFonts w:ascii="Times New Roman" w:hAnsi="Times New Roman" w:cs="Times New Roman"/>
        </w:rPr>
      </w:pPr>
      <w:proofErr w:type="gramStart"/>
      <w:r>
        <w:rPr>
          <w:rFonts w:ascii="Times New Roman" w:hAnsi="Times New Roman" w:cs="Times New Roman"/>
        </w:rPr>
        <w:t>CO.STARTERS</w:t>
      </w:r>
      <w:proofErr w:type="gramEnd"/>
      <w:r>
        <w:rPr>
          <w:rFonts w:ascii="Times New Roman" w:hAnsi="Times New Roman" w:cs="Times New Roman"/>
        </w:rPr>
        <w:t xml:space="preserve"> recognizes that </w:t>
      </w:r>
      <w:r w:rsidRPr="00C97603">
        <w:rPr>
          <w:rFonts w:ascii="Times New Roman" w:hAnsi="Times New Roman" w:cs="Times New Roman"/>
        </w:rPr>
        <w:t>every community is unique</w:t>
      </w:r>
      <w:r>
        <w:rPr>
          <w:rFonts w:ascii="Times New Roman" w:hAnsi="Times New Roman" w:cs="Times New Roman"/>
        </w:rPr>
        <w:t xml:space="preserve"> and has created paths to help with</w:t>
      </w:r>
      <w:r w:rsidRPr="00C97603">
        <w:rPr>
          <w:rFonts w:ascii="Times New Roman" w:hAnsi="Times New Roman" w:cs="Times New Roman"/>
        </w:rPr>
        <w:t xml:space="preserve"> local contextualization </w:t>
      </w:r>
      <w:r>
        <w:rPr>
          <w:rFonts w:ascii="Times New Roman" w:hAnsi="Times New Roman" w:cs="Times New Roman"/>
        </w:rPr>
        <w:t>while still drawing on what they know works based on their learnings from hundreds of communities</w:t>
      </w:r>
      <w:r w:rsidRPr="00C97603">
        <w:rPr>
          <w:rFonts w:ascii="Times New Roman" w:hAnsi="Times New Roman" w:cs="Times New Roman"/>
        </w:rPr>
        <w:t xml:space="preserve">. </w:t>
      </w:r>
      <w:r>
        <w:rPr>
          <w:rFonts w:ascii="Times New Roman" w:hAnsi="Times New Roman" w:cs="Times New Roman"/>
        </w:rPr>
        <w:t>Their</w:t>
      </w:r>
      <w:r w:rsidRPr="00C97603">
        <w:rPr>
          <w:rFonts w:ascii="Times New Roman" w:hAnsi="Times New Roman" w:cs="Times New Roman"/>
        </w:rPr>
        <w:t xml:space="preserve"> turnkey solutions are built to enable quick and easy adoption with consistent results. Each program comes with all the supports needed to roll out, from marketing materials to session-by-session emails</w:t>
      </w:r>
      <w:r>
        <w:rPr>
          <w:rFonts w:ascii="Times New Roman" w:hAnsi="Times New Roman" w:cs="Times New Roman"/>
        </w:rPr>
        <w:t>, as well as ways to adapt them to work best for our community</w:t>
      </w:r>
      <w:r w:rsidRPr="00C97603">
        <w:rPr>
          <w:rFonts w:ascii="Times New Roman" w:hAnsi="Times New Roman" w:cs="Times New Roman"/>
        </w:rPr>
        <w:t xml:space="preserve">. </w:t>
      </w:r>
      <w:r>
        <w:rPr>
          <w:rFonts w:ascii="Times New Roman" w:hAnsi="Times New Roman" w:cs="Times New Roman"/>
        </w:rPr>
        <w:t xml:space="preserve">They take the guesswork out so we </w:t>
      </w:r>
      <w:r w:rsidRPr="00C97603">
        <w:rPr>
          <w:rFonts w:ascii="Times New Roman" w:hAnsi="Times New Roman" w:cs="Times New Roman"/>
        </w:rPr>
        <w:t xml:space="preserve">can focus </w:t>
      </w:r>
      <w:r>
        <w:rPr>
          <w:rFonts w:ascii="Times New Roman" w:hAnsi="Times New Roman" w:cs="Times New Roman"/>
        </w:rPr>
        <w:t>our</w:t>
      </w:r>
      <w:r w:rsidRPr="00C97603">
        <w:rPr>
          <w:rFonts w:ascii="Times New Roman" w:hAnsi="Times New Roman" w:cs="Times New Roman"/>
        </w:rPr>
        <w:t xml:space="preserve"> energy on more strategic matters.</w:t>
      </w:r>
    </w:p>
    <w:p w14:paraId="22D2A5D1" w14:textId="77777777" w:rsidR="00C97603" w:rsidRDefault="00C97603" w:rsidP="00BD68C0">
      <w:pPr>
        <w:rPr>
          <w:rFonts w:ascii="Times New Roman" w:hAnsi="Times New Roman" w:cs="Times New Roman"/>
        </w:rPr>
      </w:pPr>
    </w:p>
    <w:p w14:paraId="5447CB2B" w14:textId="4726BEFF" w:rsidR="00806C8A" w:rsidRDefault="00BD68C0" w:rsidP="00BD68C0">
      <w:pPr>
        <w:rPr>
          <w:rFonts w:ascii="Times New Roman" w:hAnsi="Times New Roman" w:cs="Times New Roman"/>
        </w:rPr>
      </w:pPr>
      <w:r>
        <w:rPr>
          <w:rFonts w:ascii="Times New Roman" w:hAnsi="Times New Roman" w:cs="Times New Roman"/>
        </w:rPr>
        <w:t xml:space="preserve">We believe </w:t>
      </w:r>
      <w:r w:rsidR="00C97603">
        <w:rPr>
          <w:rFonts w:ascii="Times New Roman" w:hAnsi="Times New Roman" w:cs="Times New Roman"/>
        </w:rPr>
        <w:t xml:space="preserve">providing </w:t>
      </w:r>
      <w:proofErr w:type="gramStart"/>
      <w:r>
        <w:rPr>
          <w:rFonts w:ascii="Times New Roman" w:hAnsi="Times New Roman" w:cs="Times New Roman"/>
        </w:rPr>
        <w:t>CO.STARTERS</w:t>
      </w:r>
      <w:proofErr w:type="gramEnd"/>
      <w:r>
        <w:rPr>
          <w:rFonts w:ascii="Times New Roman" w:hAnsi="Times New Roman" w:cs="Times New Roman"/>
        </w:rPr>
        <w:t xml:space="preserve"> </w:t>
      </w:r>
      <w:r w:rsidR="00C97603">
        <w:rPr>
          <w:rFonts w:ascii="Times New Roman" w:hAnsi="Times New Roman" w:cs="Times New Roman"/>
        </w:rPr>
        <w:t xml:space="preserve">programming </w:t>
      </w:r>
      <w:r>
        <w:rPr>
          <w:rFonts w:ascii="Times New Roman" w:hAnsi="Times New Roman" w:cs="Times New Roman"/>
        </w:rPr>
        <w:t>will increase</w:t>
      </w:r>
      <w:r w:rsidRPr="00F845C6">
        <w:rPr>
          <w:rFonts w:ascii="Times New Roman" w:hAnsi="Times New Roman" w:cs="Times New Roman"/>
        </w:rPr>
        <w:t xml:space="preserve"> the quality of our local entrepreneurs by teaching basic business skills and helping them develo</w:t>
      </w:r>
      <w:r>
        <w:rPr>
          <w:rFonts w:ascii="Times New Roman" w:hAnsi="Times New Roman" w:cs="Times New Roman"/>
        </w:rPr>
        <w:t>p</w:t>
      </w:r>
      <w:r w:rsidRPr="00F845C6">
        <w:rPr>
          <w:rFonts w:ascii="Times New Roman" w:hAnsi="Times New Roman" w:cs="Times New Roman"/>
        </w:rPr>
        <w:t xml:space="preserve"> solid</w:t>
      </w:r>
      <w:r>
        <w:rPr>
          <w:rFonts w:ascii="Times New Roman" w:hAnsi="Times New Roman" w:cs="Times New Roman"/>
        </w:rPr>
        <w:t xml:space="preserve"> </w:t>
      </w:r>
      <w:r w:rsidRPr="00F845C6">
        <w:rPr>
          <w:rFonts w:ascii="Times New Roman" w:hAnsi="Times New Roman" w:cs="Times New Roman"/>
        </w:rPr>
        <w:t>business model</w:t>
      </w:r>
      <w:r>
        <w:rPr>
          <w:rFonts w:ascii="Times New Roman" w:hAnsi="Times New Roman" w:cs="Times New Roman"/>
        </w:rPr>
        <w:t>s.</w:t>
      </w:r>
      <w:r w:rsidRPr="00F845C6">
        <w:rPr>
          <w:rFonts w:ascii="Times New Roman" w:hAnsi="Times New Roman" w:cs="Times New Roman"/>
        </w:rPr>
        <w:t xml:space="preserve"> Participants </w:t>
      </w:r>
      <w:r>
        <w:rPr>
          <w:rFonts w:ascii="Times New Roman" w:hAnsi="Times New Roman" w:cs="Times New Roman"/>
        </w:rPr>
        <w:t xml:space="preserve">will </w:t>
      </w:r>
      <w:r w:rsidRPr="00F845C6">
        <w:rPr>
          <w:rFonts w:ascii="Times New Roman" w:hAnsi="Times New Roman" w:cs="Times New Roman"/>
        </w:rPr>
        <w:t xml:space="preserve">leave the program with a deeper understanding of how to create a sustainable business model, the ability to articulate how their businesses work, knowing next steps needed to move forward, and a community of peers, mentors, business services, and other supports. </w:t>
      </w:r>
    </w:p>
    <w:p w14:paraId="71D63326" w14:textId="77777777" w:rsidR="00806C8A" w:rsidRDefault="00806C8A" w:rsidP="00BD68C0">
      <w:pPr>
        <w:rPr>
          <w:rFonts w:ascii="Times New Roman" w:hAnsi="Times New Roman" w:cs="Times New Roman"/>
        </w:rPr>
      </w:pPr>
    </w:p>
    <w:p w14:paraId="015B20E3" w14:textId="03792136" w:rsidR="00BD68C0" w:rsidRDefault="00BD68C0" w:rsidP="009F7228">
      <w:pPr>
        <w:rPr>
          <w:rFonts w:ascii="Times New Roman" w:hAnsi="Times New Roman" w:cs="Times New Roman"/>
        </w:rPr>
      </w:pPr>
      <w:r>
        <w:rPr>
          <w:rFonts w:ascii="Times New Roman" w:hAnsi="Times New Roman" w:cs="Times New Roman"/>
        </w:rPr>
        <w:t>In [</w:t>
      </w:r>
      <w:r w:rsidRPr="005A78B3">
        <w:rPr>
          <w:rFonts w:ascii="Times New Roman" w:hAnsi="Times New Roman" w:cs="Times New Roman"/>
          <w:i/>
        </w:rPr>
        <w:t>REGION/COMMUNITY</w:t>
      </w:r>
      <w:r>
        <w:rPr>
          <w:rFonts w:ascii="Times New Roman" w:hAnsi="Times New Roman" w:cs="Times New Roman"/>
        </w:rPr>
        <w:t>], we plan to run [</w:t>
      </w:r>
      <w:r w:rsidRPr="005A78B3">
        <w:rPr>
          <w:rFonts w:ascii="Times New Roman" w:hAnsi="Times New Roman" w:cs="Times New Roman"/>
          <w:i/>
        </w:rPr>
        <w:t>NUMBER</w:t>
      </w:r>
      <w:r>
        <w:rPr>
          <w:rFonts w:ascii="Times New Roman" w:hAnsi="Times New Roman" w:cs="Times New Roman"/>
        </w:rPr>
        <w:t>] of cohorts of approximately [</w:t>
      </w:r>
      <w:r w:rsidRPr="005A78B3">
        <w:rPr>
          <w:rFonts w:ascii="Times New Roman" w:hAnsi="Times New Roman" w:cs="Times New Roman"/>
          <w:i/>
        </w:rPr>
        <w:t>NUMBER</w:t>
      </w:r>
      <w:r>
        <w:rPr>
          <w:rFonts w:ascii="Times New Roman" w:hAnsi="Times New Roman" w:cs="Times New Roman"/>
        </w:rPr>
        <w:t xml:space="preserve">] people </w:t>
      </w:r>
      <w:r w:rsidR="00806C8A">
        <w:rPr>
          <w:rFonts w:ascii="Times New Roman" w:hAnsi="Times New Roman" w:cs="Times New Roman"/>
        </w:rPr>
        <w:t>in [YEAR]</w:t>
      </w:r>
      <w:r>
        <w:rPr>
          <w:rFonts w:ascii="Times New Roman" w:hAnsi="Times New Roman" w:cs="Times New Roman"/>
        </w:rPr>
        <w:t>.</w:t>
      </w:r>
    </w:p>
    <w:p w14:paraId="20771620" w14:textId="77777777" w:rsidR="00BD68C0" w:rsidRPr="00BD68C0" w:rsidRDefault="00BD68C0" w:rsidP="009F7228">
      <w:pPr>
        <w:rPr>
          <w:rFonts w:ascii="Times New Roman" w:hAnsi="Times New Roman" w:cs="Times New Roman"/>
        </w:rPr>
      </w:pPr>
    </w:p>
    <w:p w14:paraId="0CAD3B40" w14:textId="4E940E40" w:rsidR="008374BC" w:rsidRDefault="00806C8A" w:rsidP="009F7228">
      <w:pPr>
        <w:rPr>
          <w:rFonts w:ascii="Times New Roman" w:hAnsi="Times New Roman" w:cs="Times New Roman"/>
          <w:b/>
        </w:rPr>
      </w:pPr>
      <w:r>
        <w:rPr>
          <w:rFonts w:ascii="Times New Roman" w:hAnsi="Times New Roman" w:cs="Times New Roman"/>
          <w:b/>
        </w:rPr>
        <w:t>IMPACT</w:t>
      </w:r>
    </w:p>
    <w:p w14:paraId="39B574FB" w14:textId="0F6D33DD" w:rsidR="008374BC" w:rsidRDefault="008374BC" w:rsidP="009F7228">
      <w:pPr>
        <w:rPr>
          <w:rFonts w:ascii="Times New Roman" w:hAnsi="Times New Roman" w:cs="Times New Roman"/>
          <w:b/>
        </w:rPr>
      </w:pPr>
    </w:p>
    <w:p w14:paraId="6B6B5217" w14:textId="056264AC" w:rsidR="00022DC1" w:rsidRDefault="00022DC1" w:rsidP="009F7228">
      <w:pPr>
        <w:rPr>
          <w:rFonts w:ascii="Times New Roman" w:hAnsi="Times New Roman" w:cs="Times New Roman"/>
          <w:bCs/>
        </w:rPr>
      </w:pPr>
      <w:r>
        <w:rPr>
          <w:rFonts w:ascii="Times New Roman" w:hAnsi="Times New Roman" w:cs="Times New Roman"/>
          <w:bCs/>
        </w:rPr>
        <w:t xml:space="preserve">CO.STARTERS has </w:t>
      </w:r>
      <w:hyperlink r:id="rId10" w:history="1">
        <w:r w:rsidRPr="00022DC1">
          <w:rPr>
            <w:rStyle w:val="Hyperlink"/>
            <w:rFonts w:ascii="Times New Roman" w:hAnsi="Times New Roman" w:cs="Times New Roman"/>
            <w:bCs/>
          </w:rPr>
          <w:t>a proven track record</w:t>
        </w:r>
      </w:hyperlink>
      <w:r>
        <w:rPr>
          <w:rFonts w:ascii="Times New Roman" w:hAnsi="Times New Roman" w:cs="Times New Roman"/>
          <w:bCs/>
        </w:rPr>
        <w:t xml:space="preserve"> in the communities in which it works. In fact</w:t>
      </w:r>
      <w:r w:rsidR="00AE3B5F">
        <w:rPr>
          <w:rFonts w:ascii="Times New Roman" w:hAnsi="Times New Roman" w:cs="Times New Roman"/>
          <w:bCs/>
        </w:rPr>
        <w:t xml:space="preserve">, out of the thousands supported, </w:t>
      </w:r>
    </w:p>
    <w:p w14:paraId="3A847365" w14:textId="064BAD5B" w:rsidR="00022DC1" w:rsidRDefault="00022DC1" w:rsidP="009F7228">
      <w:pPr>
        <w:rPr>
          <w:rFonts w:ascii="Times New Roman" w:hAnsi="Times New Roman" w:cs="Times New Roman"/>
          <w:bCs/>
        </w:rPr>
      </w:pPr>
    </w:p>
    <w:p w14:paraId="63987A02" w14:textId="39EE180D" w:rsidR="00022DC1" w:rsidRPr="00AE3B5F" w:rsidRDefault="00022DC1" w:rsidP="00AE3B5F">
      <w:pPr>
        <w:pStyle w:val="ListParagraph"/>
        <w:numPr>
          <w:ilvl w:val="0"/>
          <w:numId w:val="4"/>
        </w:numPr>
        <w:rPr>
          <w:rFonts w:ascii="Times New Roman" w:hAnsi="Times New Roman" w:cs="Times New Roman"/>
          <w:bCs/>
        </w:rPr>
      </w:pPr>
      <w:r w:rsidRPr="00AE3B5F">
        <w:rPr>
          <w:rFonts w:ascii="Times New Roman" w:hAnsi="Times New Roman" w:cs="Times New Roman"/>
          <w:bCs/>
        </w:rPr>
        <w:t>92%</w:t>
      </w:r>
      <w:r w:rsidR="00AE3B5F" w:rsidRPr="00AE3B5F">
        <w:rPr>
          <w:rFonts w:ascii="Times New Roman" w:hAnsi="Times New Roman" w:cs="Times New Roman"/>
          <w:bCs/>
        </w:rPr>
        <w:t xml:space="preserve"> </w:t>
      </w:r>
      <w:r w:rsidRPr="00AE3B5F">
        <w:rPr>
          <w:rFonts w:ascii="Times New Roman" w:hAnsi="Times New Roman" w:cs="Times New Roman"/>
          <w:bCs/>
        </w:rPr>
        <w:t xml:space="preserve">said </w:t>
      </w:r>
      <w:proofErr w:type="gramStart"/>
      <w:r w:rsidRPr="00AE3B5F">
        <w:rPr>
          <w:rFonts w:ascii="Times New Roman" w:hAnsi="Times New Roman" w:cs="Times New Roman"/>
          <w:bCs/>
        </w:rPr>
        <w:t>CO.STARTERS</w:t>
      </w:r>
      <w:proofErr w:type="gramEnd"/>
      <w:r w:rsidRPr="00AE3B5F">
        <w:rPr>
          <w:rFonts w:ascii="Times New Roman" w:hAnsi="Times New Roman" w:cs="Times New Roman"/>
          <w:bCs/>
        </w:rPr>
        <w:t xml:space="preserve"> </w:t>
      </w:r>
      <w:r w:rsidR="00174915">
        <w:rPr>
          <w:rFonts w:ascii="Times New Roman" w:hAnsi="Times New Roman" w:cs="Times New Roman"/>
          <w:bCs/>
        </w:rPr>
        <w:t xml:space="preserve">Core </w:t>
      </w:r>
      <w:r w:rsidRPr="00AE3B5F">
        <w:rPr>
          <w:rFonts w:ascii="Times New Roman" w:hAnsi="Times New Roman" w:cs="Times New Roman"/>
          <w:bCs/>
        </w:rPr>
        <w:t>helped them decide what to do next with their venture.</w:t>
      </w:r>
    </w:p>
    <w:p w14:paraId="6B8D81C8" w14:textId="77777777" w:rsidR="00022DC1" w:rsidRPr="00022DC1" w:rsidRDefault="00022DC1" w:rsidP="00022DC1">
      <w:pPr>
        <w:rPr>
          <w:rFonts w:ascii="Times New Roman" w:hAnsi="Times New Roman" w:cs="Times New Roman"/>
          <w:bCs/>
        </w:rPr>
      </w:pPr>
    </w:p>
    <w:p w14:paraId="7EEF2458" w14:textId="3FC12D32" w:rsidR="00022DC1" w:rsidRPr="00AE3B5F" w:rsidRDefault="00022DC1" w:rsidP="00AE3B5F">
      <w:pPr>
        <w:pStyle w:val="ListParagraph"/>
        <w:numPr>
          <w:ilvl w:val="0"/>
          <w:numId w:val="4"/>
        </w:numPr>
        <w:rPr>
          <w:rFonts w:ascii="Times New Roman" w:hAnsi="Times New Roman" w:cs="Times New Roman"/>
          <w:bCs/>
        </w:rPr>
      </w:pPr>
      <w:r w:rsidRPr="00AE3B5F">
        <w:rPr>
          <w:rFonts w:ascii="Times New Roman" w:hAnsi="Times New Roman" w:cs="Times New Roman"/>
          <w:bCs/>
        </w:rPr>
        <w:t>98%</w:t>
      </w:r>
      <w:r w:rsidR="00AE3B5F" w:rsidRPr="00AE3B5F">
        <w:rPr>
          <w:rFonts w:ascii="Times New Roman" w:hAnsi="Times New Roman" w:cs="Times New Roman"/>
          <w:bCs/>
        </w:rPr>
        <w:t xml:space="preserve"> </w:t>
      </w:r>
      <w:r w:rsidRPr="00AE3B5F">
        <w:rPr>
          <w:rFonts w:ascii="Times New Roman" w:hAnsi="Times New Roman" w:cs="Times New Roman"/>
          <w:bCs/>
        </w:rPr>
        <w:t xml:space="preserve">would recommend </w:t>
      </w:r>
      <w:proofErr w:type="gramStart"/>
      <w:r w:rsidRPr="00AE3B5F">
        <w:rPr>
          <w:rFonts w:ascii="Times New Roman" w:hAnsi="Times New Roman" w:cs="Times New Roman"/>
          <w:bCs/>
        </w:rPr>
        <w:t>CO.STARTERS</w:t>
      </w:r>
      <w:proofErr w:type="gramEnd"/>
      <w:r w:rsidRPr="00AE3B5F">
        <w:rPr>
          <w:rFonts w:ascii="Times New Roman" w:hAnsi="Times New Roman" w:cs="Times New Roman"/>
          <w:bCs/>
        </w:rPr>
        <w:t xml:space="preserve"> </w:t>
      </w:r>
      <w:r w:rsidR="00174915">
        <w:rPr>
          <w:rFonts w:ascii="Times New Roman" w:hAnsi="Times New Roman" w:cs="Times New Roman"/>
          <w:bCs/>
        </w:rPr>
        <w:t xml:space="preserve">Core </w:t>
      </w:r>
      <w:r w:rsidRPr="00AE3B5F">
        <w:rPr>
          <w:rFonts w:ascii="Times New Roman" w:hAnsi="Times New Roman" w:cs="Times New Roman"/>
          <w:bCs/>
        </w:rPr>
        <w:t>to someone looking to start or grow a venture</w:t>
      </w:r>
      <w:r w:rsidR="00AE3B5F">
        <w:rPr>
          <w:rFonts w:ascii="Times New Roman" w:hAnsi="Times New Roman" w:cs="Times New Roman"/>
          <w:bCs/>
        </w:rPr>
        <w:t>.</w:t>
      </w:r>
    </w:p>
    <w:p w14:paraId="3752473E" w14:textId="77777777" w:rsidR="00022DC1" w:rsidRPr="00022DC1" w:rsidRDefault="00022DC1" w:rsidP="00022DC1">
      <w:pPr>
        <w:rPr>
          <w:rFonts w:ascii="Times New Roman" w:hAnsi="Times New Roman" w:cs="Times New Roman"/>
          <w:bCs/>
        </w:rPr>
      </w:pPr>
    </w:p>
    <w:p w14:paraId="2046305C" w14:textId="69925DD7" w:rsidR="00022DC1" w:rsidRPr="00AE3B5F" w:rsidRDefault="00022DC1" w:rsidP="00AE3B5F">
      <w:pPr>
        <w:pStyle w:val="ListParagraph"/>
        <w:numPr>
          <w:ilvl w:val="0"/>
          <w:numId w:val="4"/>
        </w:numPr>
        <w:rPr>
          <w:rFonts w:ascii="Times New Roman" w:hAnsi="Times New Roman" w:cs="Times New Roman"/>
          <w:bCs/>
        </w:rPr>
      </w:pPr>
      <w:r w:rsidRPr="00AE3B5F">
        <w:rPr>
          <w:rFonts w:ascii="Times New Roman" w:hAnsi="Times New Roman" w:cs="Times New Roman"/>
          <w:bCs/>
        </w:rPr>
        <w:t>87%</w:t>
      </w:r>
      <w:r w:rsidR="00AE3B5F" w:rsidRPr="00AE3B5F">
        <w:rPr>
          <w:rFonts w:ascii="Times New Roman" w:hAnsi="Times New Roman" w:cs="Times New Roman"/>
          <w:bCs/>
        </w:rPr>
        <w:t xml:space="preserve"> </w:t>
      </w:r>
      <w:r w:rsidRPr="00AE3B5F">
        <w:rPr>
          <w:rFonts w:ascii="Times New Roman" w:hAnsi="Times New Roman" w:cs="Times New Roman"/>
          <w:bCs/>
        </w:rPr>
        <w:t>said they feel connected &amp; supported by their local community in launching a venture</w:t>
      </w:r>
      <w:r w:rsidR="00AE3B5F">
        <w:rPr>
          <w:rFonts w:ascii="Times New Roman" w:hAnsi="Times New Roman" w:cs="Times New Roman"/>
          <w:bCs/>
        </w:rPr>
        <w:t>.</w:t>
      </w:r>
    </w:p>
    <w:p w14:paraId="044ABDD1" w14:textId="77777777" w:rsidR="00AE3B5F" w:rsidRDefault="00AE3B5F" w:rsidP="00AE3B5F">
      <w:pPr>
        <w:pStyle w:val="ListParagraph"/>
        <w:rPr>
          <w:rFonts w:ascii="Times New Roman" w:hAnsi="Times New Roman" w:cs="Times New Roman"/>
          <w:b/>
        </w:rPr>
      </w:pPr>
    </w:p>
    <w:p w14:paraId="0A984A75" w14:textId="77777777" w:rsidR="00022DC1" w:rsidRDefault="00022DC1" w:rsidP="009F7228">
      <w:pPr>
        <w:rPr>
          <w:rFonts w:ascii="Times New Roman" w:hAnsi="Times New Roman" w:cs="Times New Roman"/>
          <w:b/>
        </w:rPr>
      </w:pPr>
    </w:p>
    <w:p w14:paraId="5C890FBB" w14:textId="2F26F326" w:rsidR="00806C8A" w:rsidRDefault="00806C8A" w:rsidP="00806C8A">
      <w:pPr>
        <w:rPr>
          <w:rFonts w:ascii="Times New Roman" w:hAnsi="Times New Roman" w:cs="Times New Roman"/>
        </w:rPr>
      </w:pPr>
      <w:r>
        <w:rPr>
          <w:rFonts w:ascii="Times New Roman" w:hAnsi="Times New Roman" w:cs="Times New Roman"/>
        </w:rPr>
        <w:lastRenderedPageBreak/>
        <w:t>While we acknowledge that long-term change is difficult to measure during the short period covered by the grant, we believe several metrics will help us determine success</w:t>
      </w:r>
      <w:r w:rsidR="00AE3B5F">
        <w:rPr>
          <w:rFonts w:ascii="Times New Roman" w:hAnsi="Times New Roman" w:cs="Times New Roman"/>
        </w:rPr>
        <w:t>.</w:t>
      </w:r>
      <w:r>
        <w:rPr>
          <w:rFonts w:ascii="Times New Roman" w:hAnsi="Times New Roman" w:cs="Times New Roman"/>
        </w:rPr>
        <w:t xml:space="preserve"> We expect:</w:t>
      </w:r>
    </w:p>
    <w:p w14:paraId="112D4E0E" w14:textId="77777777" w:rsidR="00806C8A" w:rsidRDefault="00806C8A" w:rsidP="00806C8A">
      <w:pPr>
        <w:rPr>
          <w:rFonts w:ascii="Times New Roman" w:hAnsi="Times New Roman" w:cs="Times New Roman"/>
        </w:rPr>
      </w:pPr>
    </w:p>
    <w:p w14:paraId="12183B37" w14:textId="3BCC3219" w:rsidR="00806C8A" w:rsidRDefault="00806C8A" w:rsidP="00806C8A">
      <w:pPr>
        <w:pStyle w:val="ListParagraph"/>
        <w:numPr>
          <w:ilvl w:val="0"/>
          <w:numId w:val="3"/>
        </w:numPr>
        <w:spacing w:after="120"/>
        <w:contextualSpacing w:val="0"/>
        <w:rPr>
          <w:rFonts w:ascii="Times New Roman" w:hAnsi="Times New Roman" w:cs="Times New Roman"/>
        </w:rPr>
      </w:pPr>
      <w:r>
        <w:rPr>
          <w:rFonts w:ascii="Times New Roman" w:hAnsi="Times New Roman" w:cs="Times New Roman"/>
        </w:rPr>
        <w:t>At least [</w:t>
      </w:r>
      <w:r w:rsidRPr="00D15EAB">
        <w:rPr>
          <w:rFonts w:ascii="Times New Roman" w:hAnsi="Times New Roman" w:cs="Times New Roman"/>
          <w:i/>
        </w:rPr>
        <w:t>X</w:t>
      </w:r>
      <w:r>
        <w:rPr>
          <w:rFonts w:ascii="Times New Roman" w:hAnsi="Times New Roman" w:cs="Times New Roman"/>
        </w:rPr>
        <w:t>] people will be led through the business development process between [DATE RANGE]. This will be tracked through enrollment and program completion rates by following up with facilitators.</w:t>
      </w:r>
    </w:p>
    <w:p w14:paraId="46A47570" w14:textId="77777777" w:rsidR="00806C8A" w:rsidRDefault="00806C8A" w:rsidP="00806C8A">
      <w:pPr>
        <w:pStyle w:val="ListParagraph"/>
        <w:numPr>
          <w:ilvl w:val="0"/>
          <w:numId w:val="3"/>
        </w:numPr>
        <w:spacing w:after="120"/>
        <w:contextualSpacing w:val="0"/>
        <w:rPr>
          <w:rFonts w:ascii="Times New Roman" w:hAnsi="Times New Roman" w:cs="Times New Roman"/>
        </w:rPr>
      </w:pPr>
      <w:r>
        <w:rPr>
          <w:rFonts w:ascii="Times New Roman" w:hAnsi="Times New Roman" w:cs="Times New Roman"/>
        </w:rPr>
        <w:t xml:space="preserve">50% of program graduates will be in business within a year of completing </w:t>
      </w:r>
      <w:proofErr w:type="gramStart"/>
      <w:r>
        <w:rPr>
          <w:rFonts w:ascii="Times New Roman" w:hAnsi="Times New Roman" w:cs="Times New Roman"/>
        </w:rPr>
        <w:t>CO.STARTERS</w:t>
      </w:r>
      <w:proofErr w:type="gramEnd"/>
      <w:r>
        <w:rPr>
          <w:rFonts w:ascii="Times New Roman" w:hAnsi="Times New Roman" w:cs="Times New Roman"/>
        </w:rPr>
        <w:t>. This will be tracked through follow-up surveys with program graduates.</w:t>
      </w:r>
    </w:p>
    <w:p w14:paraId="2E3A15F7" w14:textId="28A0C9D3" w:rsidR="00806C8A" w:rsidRDefault="00806C8A" w:rsidP="00806C8A">
      <w:pPr>
        <w:pStyle w:val="ListParagraph"/>
        <w:numPr>
          <w:ilvl w:val="0"/>
          <w:numId w:val="3"/>
        </w:numPr>
        <w:spacing w:after="120"/>
        <w:contextualSpacing w:val="0"/>
        <w:rPr>
          <w:rFonts w:ascii="Times New Roman" w:hAnsi="Times New Roman" w:cs="Times New Roman"/>
        </w:rPr>
      </w:pPr>
      <w:r>
        <w:rPr>
          <w:rFonts w:ascii="Times New Roman" w:hAnsi="Times New Roman" w:cs="Times New Roman"/>
        </w:rPr>
        <w:t xml:space="preserve"> </w:t>
      </w:r>
      <w:r w:rsidR="00AE3B5F">
        <w:rPr>
          <w:rFonts w:ascii="Times New Roman" w:hAnsi="Times New Roman" w:cs="Times New Roman"/>
        </w:rPr>
        <w:t>90</w:t>
      </w:r>
      <w:r>
        <w:rPr>
          <w:rFonts w:ascii="Times New Roman" w:hAnsi="Times New Roman" w:cs="Times New Roman"/>
        </w:rPr>
        <w:t xml:space="preserve">% of program graduates will report being confident about what to do next with their </w:t>
      </w:r>
      <w:r w:rsidR="007E043C">
        <w:rPr>
          <w:rFonts w:ascii="Times New Roman" w:hAnsi="Times New Roman" w:cs="Times New Roman"/>
        </w:rPr>
        <w:t>ventures</w:t>
      </w:r>
      <w:r>
        <w:rPr>
          <w:rFonts w:ascii="Times New Roman" w:hAnsi="Times New Roman" w:cs="Times New Roman"/>
        </w:rPr>
        <w:t>. This will be tracked through pre and post program surveys with participants.</w:t>
      </w:r>
    </w:p>
    <w:p w14:paraId="05697B20" w14:textId="5DE1BC4E" w:rsidR="00806C8A" w:rsidRPr="00BF2ABB" w:rsidRDefault="00806C8A" w:rsidP="00806C8A">
      <w:pPr>
        <w:pStyle w:val="ListParagraph"/>
        <w:numPr>
          <w:ilvl w:val="0"/>
          <w:numId w:val="3"/>
        </w:numPr>
        <w:spacing w:after="120"/>
        <w:contextualSpacing w:val="0"/>
        <w:rPr>
          <w:rFonts w:ascii="Times New Roman" w:hAnsi="Times New Roman" w:cs="Times New Roman"/>
        </w:rPr>
      </w:pPr>
      <w:r>
        <w:rPr>
          <w:rFonts w:ascii="Times New Roman" w:hAnsi="Times New Roman" w:cs="Times New Roman"/>
        </w:rPr>
        <w:t xml:space="preserve">85% of program graduates will report being confident in </w:t>
      </w:r>
      <w:r w:rsidRPr="00BF2ABB">
        <w:rPr>
          <w:rFonts w:ascii="Times New Roman" w:hAnsi="Times New Roman" w:cs="Times New Roman"/>
        </w:rPr>
        <w:t xml:space="preserve">how to make </w:t>
      </w:r>
      <w:r>
        <w:rPr>
          <w:rFonts w:ascii="Times New Roman" w:hAnsi="Times New Roman" w:cs="Times New Roman"/>
        </w:rPr>
        <w:t>their</w:t>
      </w:r>
      <w:r w:rsidRPr="00BF2ABB">
        <w:rPr>
          <w:rFonts w:ascii="Times New Roman" w:hAnsi="Times New Roman" w:cs="Times New Roman"/>
        </w:rPr>
        <w:t xml:space="preserve"> </w:t>
      </w:r>
      <w:r w:rsidR="007E043C">
        <w:rPr>
          <w:rFonts w:ascii="Times New Roman" w:hAnsi="Times New Roman" w:cs="Times New Roman"/>
        </w:rPr>
        <w:t>ventures</w:t>
      </w:r>
      <w:r>
        <w:rPr>
          <w:rFonts w:ascii="Times New Roman" w:hAnsi="Times New Roman" w:cs="Times New Roman"/>
        </w:rPr>
        <w:t xml:space="preserve"> work. This will be tracked through pre and post program surveys with participants.</w:t>
      </w:r>
    </w:p>
    <w:p w14:paraId="3AA53EA9" w14:textId="6E98CDED" w:rsidR="00806C8A" w:rsidRDefault="00806C8A" w:rsidP="00806C8A">
      <w:pPr>
        <w:pStyle w:val="ListParagraph"/>
        <w:numPr>
          <w:ilvl w:val="0"/>
          <w:numId w:val="3"/>
        </w:numPr>
        <w:spacing w:after="120"/>
        <w:contextualSpacing w:val="0"/>
        <w:rPr>
          <w:rFonts w:ascii="Times New Roman" w:hAnsi="Times New Roman" w:cs="Times New Roman"/>
        </w:rPr>
      </w:pPr>
      <w:r>
        <w:rPr>
          <w:rFonts w:ascii="Times New Roman" w:hAnsi="Times New Roman" w:cs="Times New Roman"/>
        </w:rPr>
        <w:t xml:space="preserve">90% of program graduates will report feeling connected and supported by the local community in launching their </w:t>
      </w:r>
      <w:r w:rsidR="007E043C">
        <w:rPr>
          <w:rFonts w:ascii="Times New Roman" w:hAnsi="Times New Roman" w:cs="Times New Roman"/>
        </w:rPr>
        <w:t>ventures</w:t>
      </w:r>
      <w:r>
        <w:rPr>
          <w:rFonts w:ascii="Times New Roman" w:hAnsi="Times New Roman" w:cs="Times New Roman"/>
        </w:rPr>
        <w:t>. This will be tracked through pre and post program surveys with participants.</w:t>
      </w:r>
    </w:p>
    <w:p w14:paraId="3CBCEA8F" w14:textId="790FC3C6" w:rsidR="00806C8A" w:rsidRPr="007E043C" w:rsidRDefault="007E043C" w:rsidP="009F7228">
      <w:pPr>
        <w:pStyle w:val="ListParagraph"/>
        <w:numPr>
          <w:ilvl w:val="0"/>
          <w:numId w:val="3"/>
        </w:numPr>
        <w:spacing w:after="120"/>
        <w:contextualSpacing w:val="0"/>
        <w:rPr>
          <w:rFonts w:ascii="Times New Roman" w:hAnsi="Times New Roman" w:cs="Times New Roman"/>
        </w:rPr>
      </w:pPr>
      <w:r>
        <w:rPr>
          <w:rFonts w:ascii="Times New Roman" w:hAnsi="Times New Roman" w:cs="Times New Roman"/>
        </w:rPr>
        <w:t xml:space="preserve">90% of program graduates will report giving back to the community in some way. This will be tracked through post program surveys with participants. </w:t>
      </w:r>
    </w:p>
    <w:p w14:paraId="4A7E303B" w14:textId="078E9752" w:rsidR="00806C8A" w:rsidRDefault="00806C8A" w:rsidP="009F7228">
      <w:pPr>
        <w:rPr>
          <w:rFonts w:ascii="Times New Roman" w:hAnsi="Times New Roman" w:cs="Times New Roman"/>
          <w:b/>
        </w:rPr>
      </w:pPr>
    </w:p>
    <w:p w14:paraId="044FEA67" w14:textId="79DCD26A" w:rsidR="00AE3B5F" w:rsidRPr="00AE3B5F" w:rsidRDefault="00AE3B5F" w:rsidP="009F7228">
      <w:pPr>
        <w:rPr>
          <w:rFonts w:ascii="Times New Roman" w:hAnsi="Times New Roman" w:cs="Times New Roman"/>
          <w:bCs/>
        </w:rPr>
      </w:pPr>
      <w:r>
        <w:rPr>
          <w:rFonts w:ascii="Times New Roman" w:hAnsi="Times New Roman" w:cs="Times New Roman"/>
          <w:bCs/>
        </w:rPr>
        <w:t xml:space="preserve">We will also work to track more longitudinal information like businesses launched and jobs created that may take additional time to see results. </w:t>
      </w:r>
    </w:p>
    <w:p w14:paraId="2577FF6C" w14:textId="77777777" w:rsidR="00AE3B5F" w:rsidRDefault="00AE3B5F" w:rsidP="009F7228">
      <w:pPr>
        <w:rPr>
          <w:rFonts w:ascii="Times New Roman" w:hAnsi="Times New Roman" w:cs="Times New Roman"/>
          <w:b/>
        </w:rPr>
      </w:pPr>
    </w:p>
    <w:p w14:paraId="4BECC092" w14:textId="7BB0E9AF" w:rsidR="008374BC" w:rsidRDefault="007E043C" w:rsidP="009F7228">
      <w:pPr>
        <w:rPr>
          <w:rFonts w:ascii="Times New Roman" w:hAnsi="Times New Roman" w:cs="Times New Roman"/>
          <w:b/>
        </w:rPr>
      </w:pPr>
      <w:r>
        <w:rPr>
          <w:rFonts w:ascii="Times New Roman" w:hAnsi="Times New Roman" w:cs="Times New Roman"/>
          <w:b/>
        </w:rPr>
        <w:t>SUSTAINABILITY</w:t>
      </w:r>
    </w:p>
    <w:p w14:paraId="2A747D16" w14:textId="21A8F77F" w:rsidR="008374BC" w:rsidRDefault="008374BC" w:rsidP="009F7228">
      <w:pPr>
        <w:rPr>
          <w:rFonts w:ascii="Times New Roman" w:hAnsi="Times New Roman" w:cs="Times New Roman"/>
        </w:rPr>
      </w:pPr>
    </w:p>
    <w:p w14:paraId="6A2B8AD7" w14:textId="0F72078C" w:rsidR="007E043C" w:rsidRPr="0093224C" w:rsidRDefault="0093224C" w:rsidP="009F7228">
      <w:pPr>
        <w:rPr>
          <w:rFonts w:ascii="Times New Roman" w:hAnsi="Times New Roman" w:cs="Times New Roman"/>
          <w:i/>
        </w:rPr>
      </w:pPr>
      <w:r w:rsidRPr="0093224C">
        <w:rPr>
          <w:rFonts w:ascii="Times New Roman" w:hAnsi="Times New Roman" w:cs="Times New Roman"/>
          <w:i/>
        </w:rPr>
        <w:t>[Explain what happens to the project post this particular funding. What does this project look like over the long-term? How will you find the additional resources you need?]</w:t>
      </w:r>
    </w:p>
    <w:p w14:paraId="249836A4" w14:textId="7E74EE91" w:rsidR="0093224C" w:rsidRDefault="0093224C" w:rsidP="009F7228">
      <w:pPr>
        <w:rPr>
          <w:rFonts w:ascii="Times New Roman" w:hAnsi="Times New Roman" w:cs="Times New Roman"/>
        </w:rPr>
      </w:pPr>
    </w:p>
    <w:p w14:paraId="66F12B55" w14:textId="29642E70" w:rsidR="0093224C" w:rsidRDefault="0093224C" w:rsidP="009F7228">
      <w:pPr>
        <w:rPr>
          <w:rFonts w:ascii="Times New Roman" w:hAnsi="Times New Roman" w:cs="Times New Roman"/>
        </w:rPr>
      </w:pPr>
      <w:r>
        <w:rPr>
          <w:rFonts w:ascii="Times New Roman" w:hAnsi="Times New Roman" w:cs="Times New Roman"/>
        </w:rPr>
        <w:t xml:space="preserve">Also, to ensure participant buy-in, participants will be charged </w:t>
      </w:r>
      <w:r w:rsidRPr="0093224C">
        <w:rPr>
          <w:rFonts w:ascii="Times New Roman" w:hAnsi="Times New Roman" w:cs="Times New Roman"/>
          <w:i/>
        </w:rPr>
        <w:t>[X]</w:t>
      </w:r>
      <w:r>
        <w:rPr>
          <w:rFonts w:ascii="Times New Roman" w:hAnsi="Times New Roman" w:cs="Times New Roman"/>
        </w:rPr>
        <w:t xml:space="preserve"> to be in the </w:t>
      </w:r>
      <w:proofErr w:type="gramStart"/>
      <w:r>
        <w:rPr>
          <w:rFonts w:ascii="Times New Roman" w:hAnsi="Times New Roman" w:cs="Times New Roman"/>
        </w:rPr>
        <w:t>CO.STARTERS</w:t>
      </w:r>
      <w:proofErr w:type="gramEnd"/>
      <w:r>
        <w:rPr>
          <w:rFonts w:ascii="Times New Roman" w:hAnsi="Times New Roman" w:cs="Times New Roman"/>
        </w:rPr>
        <w:t xml:space="preserve"> </w:t>
      </w:r>
      <w:r w:rsidR="00174915">
        <w:rPr>
          <w:rFonts w:ascii="Times New Roman" w:hAnsi="Times New Roman" w:cs="Times New Roman"/>
        </w:rPr>
        <w:t xml:space="preserve">Core </w:t>
      </w:r>
      <w:r>
        <w:rPr>
          <w:rFonts w:ascii="Times New Roman" w:hAnsi="Times New Roman" w:cs="Times New Roman"/>
        </w:rPr>
        <w:t xml:space="preserve">program. In addition to helping with personal commitment, program fees will help underwrite </w:t>
      </w:r>
      <w:r w:rsidR="00AE3B5F">
        <w:rPr>
          <w:rFonts w:ascii="Times New Roman" w:hAnsi="Times New Roman" w:cs="Times New Roman"/>
        </w:rPr>
        <w:t xml:space="preserve">some of </w:t>
      </w:r>
      <w:r>
        <w:rPr>
          <w:rFonts w:ascii="Times New Roman" w:hAnsi="Times New Roman" w:cs="Times New Roman"/>
        </w:rPr>
        <w:t xml:space="preserve">the </w:t>
      </w:r>
      <w:r w:rsidR="00AE3B5F">
        <w:rPr>
          <w:rFonts w:ascii="Times New Roman" w:hAnsi="Times New Roman" w:cs="Times New Roman"/>
        </w:rPr>
        <w:t xml:space="preserve">program </w:t>
      </w:r>
      <w:r>
        <w:rPr>
          <w:rFonts w:ascii="Times New Roman" w:hAnsi="Times New Roman" w:cs="Times New Roman"/>
        </w:rPr>
        <w:t>cost.</w:t>
      </w:r>
      <w:r w:rsidR="00AE3B5F">
        <w:rPr>
          <w:rFonts w:ascii="Times New Roman" w:hAnsi="Times New Roman" w:cs="Times New Roman"/>
        </w:rPr>
        <w:t xml:space="preserve"> This decision to charge participants comes from </w:t>
      </w:r>
      <w:proofErr w:type="gramStart"/>
      <w:r w:rsidR="00AE3B5F">
        <w:rPr>
          <w:rFonts w:ascii="Times New Roman" w:hAnsi="Times New Roman" w:cs="Times New Roman"/>
        </w:rPr>
        <w:t>CO.STARTERS</w:t>
      </w:r>
      <w:proofErr w:type="gramEnd"/>
      <w:r w:rsidR="00AE3B5F">
        <w:rPr>
          <w:rFonts w:ascii="Times New Roman" w:hAnsi="Times New Roman" w:cs="Times New Roman"/>
        </w:rPr>
        <w:t xml:space="preserve"> recommendation that they see better programmatic results where participants have some “skin in the game.” </w:t>
      </w:r>
    </w:p>
    <w:p w14:paraId="5CE03D9F" w14:textId="77777777" w:rsidR="007E043C" w:rsidRPr="007E043C" w:rsidRDefault="007E043C" w:rsidP="009F7228">
      <w:pPr>
        <w:rPr>
          <w:rFonts w:ascii="Times New Roman" w:hAnsi="Times New Roman" w:cs="Times New Roman"/>
        </w:rPr>
      </w:pPr>
    </w:p>
    <w:p w14:paraId="6A22A2C5" w14:textId="70053A1B" w:rsidR="008374BC" w:rsidRDefault="0093224C" w:rsidP="009F7228">
      <w:pPr>
        <w:rPr>
          <w:rFonts w:ascii="Times New Roman" w:hAnsi="Times New Roman" w:cs="Times New Roman"/>
          <w:b/>
        </w:rPr>
      </w:pPr>
      <w:r>
        <w:rPr>
          <w:rFonts w:ascii="Times New Roman" w:hAnsi="Times New Roman" w:cs="Times New Roman"/>
          <w:b/>
        </w:rPr>
        <w:t>THE BUDGET</w:t>
      </w:r>
    </w:p>
    <w:p w14:paraId="0BC357F8" w14:textId="742AB0BA" w:rsidR="008374BC" w:rsidRDefault="008374BC" w:rsidP="009F7228">
      <w:pPr>
        <w:rPr>
          <w:rFonts w:ascii="Times New Roman" w:hAnsi="Times New Roman" w:cs="Times New Roman"/>
        </w:rPr>
      </w:pPr>
    </w:p>
    <w:p w14:paraId="24CAD82B" w14:textId="5A70B63A" w:rsidR="0093224C" w:rsidRPr="0093224C" w:rsidRDefault="0093224C" w:rsidP="009F7228">
      <w:pPr>
        <w:rPr>
          <w:rFonts w:ascii="Times New Roman" w:hAnsi="Times New Roman" w:cs="Times New Roman"/>
          <w:b/>
        </w:rPr>
      </w:pPr>
      <w:r w:rsidRPr="0093224C">
        <w:rPr>
          <w:rFonts w:ascii="Times New Roman" w:hAnsi="Times New Roman" w:cs="Times New Roman"/>
          <w:b/>
        </w:rPr>
        <w:t>Income</w:t>
      </w:r>
    </w:p>
    <w:p w14:paraId="160210F6" w14:textId="77777777" w:rsidR="0093224C" w:rsidRDefault="0093224C" w:rsidP="009F7228">
      <w:pPr>
        <w:rPr>
          <w:rFonts w:ascii="Times New Roman" w:hAnsi="Times New Roman" w:cs="Times New Roman"/>
        </w:rPr>
      </w:pPr>
    </w:p>
    <w:tbl>
      <w:tblPr>
        <w:tblStyle w:val="TableGrid"/>
        <w:tblW w:w="0" w:type="auto"/>
        <w:tblInd w:w="-95" w:type="dxa"/>
        <w:tblLook w:val="04A0" w:firstRow="1" w:lastRow="0" w:firstColumn="1" w:lastColumn="0" w:noHBand="0" w:noVBand="1"/>
      </w:tblPr>
      <w:tblGrid>
        <w:gridCol w:w="4023"/>
        <w:gridCol w:w="1287"/>
        <w:gridCol w:w="4135"/>
      </w:tblGrid>
      <w:tr w:rsidR="0093224C" w14:paraId="61646747" w14:textId="77777777" w:rsidTr="0093224C">
        <w:tc>
          <w:tcPr>
            <w:tcW w:w="4023" w:type="dxa"/>
          </w:tcPr>
          <w:p w14:paraId="5F52F45B" w14:textId="3EA05A80" w:rsidR="0093224C" w:rsidRPr="0093224C" w:rsidRDefault="0093224C" w:rsidP="0093224C">
            <w:pPr>
              <w:rPr>
                <w:rFonts w:ascii="Times New Roman" w:hAnsi="Times New Roman" w:cs="Times New Roman"/>
                <w:b/>
              </w:rPr>
            </w:pPr>
            <w:r w:rsidRPr="0093224C">
              <w:rPr>
                <w:rFonts w:ascii="Times New Roman" w:hAnsi="Times New Roman" w:cs="Times New Roman"/>
                <w:b/>
              </w:rPr>
              <w:t>Source</w:t>
            </w:r>
          </w:p>
        </w:tc>
        <w:tc>
          <w:tcPr>
            <w:tcW w:w="1287" w:type="dxa"/>
          </w:tcPr>
          <w:p w14:paraId="0C752BFE" w14:textId="0916D769" w:rsidR="0093224C" w:rsidRPr="0093224C" w:rsidRDefault="0093224C" w:rsidP="0093224C">
            <w:pPr>
              <w:rPr>
                <w:rFonts w:ascii="Times New Roman" w:hAnsi="Times New Roman" w:cs="Times New Roman"/>
                <w:b/>
              </w:rPr>
            </w:pPr>
            <w:r w:rsidRPr="0093224C">
              <w:rPr>
                <w:rFonts w:ascii="Times New Roman" w:hAnsi="Times New Roman" w:cs="Times New Roman"/>
                <w:b/>
              </w:rPr>
              <w:t>Amount</w:t>
            </w:r>
          </w:p>
        </w:tc>
        <w:tc>
          <w:tcPr>
            <w:tcW w:w="4135" w:type="dxa"/>
          </w:tcPr>
          <w:p w14:paraId="06255617" w14:textId="6B5698A4" w:rsidR="0093224C" w:rsidRPr="0093224C" w:rsidRDefault="0093224C" w:rsidP="0093224C">
            <w:pPr>
              <w:rPr>
                <w:rFonts w:ascii="Times New Roman" w:hAnsi="Times New Roman" w:cs="Times New Roman"/>
                <w:b/>
              </w:rPr>
            </w:pPr>
            <w:r w:rsidRPr="0093224C">
              <w:rPr>
                <w:rFonts w:ascii="Times New Roman" w:hAnsi="Times New Roman" w:cs="Times New Roman"/>
                <w:b/>
              </w:rPr>
              <w:t>Notes</w:t>
            </w:r>
          </w:p>
        </w:tc>
      </w:tr>
      <w:tr w:rsidR="0093224C" w14:paraId="157B3592" w14:textId="77777777" w:rsidTr="0093224C">
        <w:tc>
          <w:tcPr>
            <w:tcW w:w="4023" w:type="dxa"/>
          </w:tcPr>
          <w:p w14:paraId="63DAEE1A" w14:textId="78A91CAC" w:rsidR="0093224C" w:rsidRPr="00747A38" w:rsidRDefault="00747A38" w:rsidP="0093224C">
            <w:pPr>
              <w:rPr>
                <w:rFonts w:ascii="Times New Roman" w:hAnsi="Times New Roman" w:cs="Times New Roman"/>
                <w:i/>
              </w:rPr>
            </w:pPr>
            <w:r w:rsidRPr="00747A38">
              <w:rPr>
                <w:rFonts w:ascii="Times New Roman" w:hAnsi="Times New Roman" w:cs="Times New Roman"/>
                <w:i/>
              </w:rPr>
              <w:t>[Source]</w:t>
            </w:r>
          </w:p>
        </w:tc>
        <w:tc>
          <w:tcPr>
            <w:tcW w:w="1287" w:type="dxa"/>
          </w:tcPr>
          <w:p w14:paraId="60ED3715" w14:textId="5ECBEA74" w:rsidR="0093224C" w:rsidRPr="00747A38" w:rsidRDefault="00747A38" w:rsidP="0093224C">
            <w:pPr>
              <w:rPr>
                <w:rFonts w:ascii="Times New Roman" w:hAnsi="Times New Roman" w:cs="Times New Roman"/>
                <w:i/>
              </w:rPr>
            </w:pPr>
            <w:r w:rsidRPr="00747A38">
              <w:rPr>
                <w:rFonts w:ascii="Times New Roman" w:hAnsi="Times New Roman" w:cs="Times New Roman"/>
                <w:i/>
              </w:rPr>
              <w:t>[Amount]</w:t>
            </w:r>
          </w:p>
        </w:tc>
        <w:tc>
          <w:tcPr>
            <w:tcW w:w="4135" w:type="dxa"/>
          </w:tcPr>
          <w:p w14:paraId="07670017" w14:textId="77777777" w:rsidR="0093224C" w:rsidRDefault="0093224C" w:rsidP="0093224C">
            <w:pPr>
              <w:rPr>
                <w:rFonts w:ascii="Times New Roman" w:hAnsi="Times New Roman" w:cs="Times New Roman"/>
              </w:rPr>
            </w:pPr>
          </w:p>
        </w:tc>
      </w:tr>
      <w:tr w:rsidR="00747A38" w14:paraId="4327903B" w14:textId="77777777" w:rsidTr="0093224C">
        <w:tc>
          <w:tcPr>
            <w:tcW w:w="4023" w:type="dxa"/>
          </w:tcPr>
          <w:p w14:paraId="32C2D2E5" w14:textId="38DF1080" w:rsidR="00747A38" w:rsidRPr="00747A38" w:rsidRDefault="00747A38" w:rsidP="00747A38">
            <w:pPr>
              <w:rPr>
                <w:rFonts w:ascii="Times New Roman" w:hAnsi="Times New Roman" w:cs="Times New Roman"/>
                <w:i/>
              </w:rPr>
            </w:pPr>
            <w:r w:rsidRPr="00747A38">
              <w:rPr>
                <w:rFonts w:ascii="Times New Roman" w:hAnsi="Times New Roman" w:cs="Times New Roman"/>
                <w:i/>
              </w:rPr>
              <w:t>[Source]</w:t>
            </w:r>
          </w:p>
        </w:tc>
        <w:tc>
          <w:tcPr>
            <w:tcW w:w="1287" w:type="dxa"/>
          </w:tcPr>
          <w:p w14:paraId="77215F26" w14:textId="6088BEA3" w:rsidR="00747A38" w:rsidRPr="00747A38" w:rsidRDefault="00747A38" w:rsidP="00747A38">
            <w:pPr>
              <w:rPr>
                <w:rFonts w:ascii="Times New Roman" w:hAnsi="Times New Roman" w:cs="Times New Roman"/>
                <w:i/>
              </w:rPr>
            </w:pPr>
            <w:r w:rsidRPr="00747A38">
              <w:rPr>
                <w:rFonts w:ascii="Times New Roman" w:hAnsi="Times New Roman" w:cs="Times New Roman"/>
                <w:i/>
              </w:rPr>
              <w:t>[Amount]</w:t>
            </w:r>
          </w:p>
        </w:tc>
        <w:tc>
          <w:tcPr>
            <w:tcW w:w="4135" w:type="dxa"/>
          </w:tcPr>
          <w:p w14:paraId="564C2B57" w14:textId="77777777" w:rsidR="00747A38" w:rsidRDefault="00747A38" w:rsidP="00747A38">
            <w:pPr>
              <w:rPr>
                <w:rFonts w:ascii="Times New Roman" w:hAnsi="Times New Roman" w:cs="Times New Roman"/>
              </w:rPr>
            </w:pPr>
          </w:p>
        </w:tc>
      </w:tr>
      <w:tr w:rsidR="00747A38" w14:paraId="53EC77AA" w14:textId="77777777" w:rsidTr="0093224C">
        <w:tc>
          <w:tcPr>
            <w:tcW w:w="4023" w:type="dxa"/>
          </w:tcPr>
          <w:p w14:paraId="5FD5094A" w14:textId="3897506C" w:rsidR="00747A38" w:rsidRPr="00747A38" w:rsidRDefault="00747A38" w:rsidP="00747A38">
            <w:pPr>
              <w:rPr>
                <w:rFonts w:ascii="Times New Roman" w:hAnsi="Times New Roman" w:cs="Times New Roman"/>
                <w:i/>
              </w:rPr>
            </w:pPr>
            <w:r w:rsidRPr="00747A38">
              <w:rPr>
                <w:rFonts w:ascii="Times New Roman" w:hAnsi="Times New Roman" w:cs="Times New Roman"/>
                <w:i/>
              </w:rPr>
              <w:t>[Source]</w:t>
            </w:r>
          </w:p>
        </w:tc>
        <w:tc>
          <w:tcPr>
            <w:tcW w:w="1287" w:type="dxa"/>
          </w:tcPr>
          <w:p w14:paraId="0AD23E44" w14:textId="1FF5043F" w:rsidR="00747A38" w:rsidRPr="00747A38" w:rsidRDefault="00747A38" w:rsidP="00747A38">
            <w:pPr>
              <w:rPr>
                <w:rFonts w:ascii="Times New Roman" w:hAnsi="Times New Roman" w:cs="Times New Roman"/>
                <w:i/>
              </w:rPr>
            </w:pPr>
            <w:r w:rsidRPr="00747A38">
              <w:rPr>
                <w:rFonts w:ascii="Times New Roman" w:hAnsi="Times New Roman" w:cs="Times New Roman"/>
                <w:i/>
              </w:rPr>
              <w:t>[Amount]</w:t>
            </w:r>
          </w:p>
        </w:tc>
        <w:tc>
          <w:tcPr>
            <w:tcW w:w="4135" w:type="dxa"/>
          </w:tcPr>
          <w:p w14:paraId="3EAB7D23" w14:textId="77777777" w:rsidR="00747A38" w:rsidRDefault="00747A38" w:rsidP="00747A38">
            <w:pPr>
              <w:rPr>
                <w:rFonts w:ascii="Times New Roman" w:hAnsi="Times New Roman" w:cs="Times New Roman"/>
              </w:rPr>
            </w:pPr>
          </w:p>
        </w:tc>
      </w:tr>
      <w:tr w:rsidR="00747A38" w14:paraId="2A5B28EC" w14:textId="77777777" w:rsidTr="0093224C">
        <w:tc>
          <w:tcPr>
            <w:tcW w:w="4023" w:type="dxa"/>
          </w:tcPr>
          <w:p w14:paraId="31B78754" w14:textId="3CA353A8" w:rsidR="00747A38" w:rsidRDefault="00747A38" w:rsidP="00747A38">
            <w:pPr>
              <w:jc w:val="right"/>
              <w:rPr>
                <w:rFonts w:ascii="Times New Roman" w:hAnsi="Times New Roman" w:cs="Times New Roman"/>
              </w:rPr>
            </w:pPr>
            <w:r w:rsidRPr="00491C93">
              <w:rPr>
                <w:rFonts w:ascii="Times New Roman" w:hAnsi="Times New Roman" w:cs="Times New Roman"/>
                <w:b/>
              </w:rPr>
              <w:t>TOTAL</w:t>
            </w:r>
          </w:p>
        </w:tc>
        <w:tc>
          <w:tcPr>
            <w:tcW w:w="1287" w:type="dxa"/>
          </w:tcPr>
          <w:p w14:paraId="68CF81CC" w14:textId="60CD3703" w:rsidR="00747A38" w:rsidRDefault="00747A38" w:rsidP="00747A38">
            <w:pPr>
              <w:rPr>
                <w:rFonts w:ascii="Times New Roman" w:hAnsi="Times New Roman" w:cs="Times New Roman"/>
              </w:rPr>
            </w:pPr>
            <w:r w:rsidRPr="00491C93">
              <w:rPr>
                <w:rFonts w:ascii="Times New Roman" w:hAnsi="Times New Roman" w:cs="Times New Roman"/>
                <w:b/>
              </w:rPr>
              <w:t>[</w:t>
            </w:r>
            <w:r w:rsidRPr="00491C93">
              <w:rPr>
                <w:rFonts w:ascii="Times New Roman" w:hAnsi="Times New Roman" w:cs="Times New Roman"/>
                <w:b/>
                <w:i/>
              </w:rPr>
              <w:t>Enter Total</w:t>
            </w:r>
            <w:r w:rsidRPr="00491C93">
              <w:rPr>
                <w:rFonts w:ascii="Times New Roman" w:hAnsi="Times New Roman" w:cs="Times New Roman"/>
                <w:b/>
              </w:rPr>
              <w:t>]</w:t>
            </w:r>
          </w:p>
        </w:tc>
        <w:tc>
          <w:tcPr>
            <w:tcW w:w="4135" w:type="dxa"/>
          </w:tcPr>
          <w:p w14:paraId="0E8715C9" w14:textId="77777777" w:rsidR="00747A38" w:rsidRDefault="00747A38" w:rsidP="00747A38">
            <w:pPr>
              <w:rPr>
                <w:rFonts w:ascii="Times New Roman" w:hAnsi="Times New Roman" w:cs="Times New Roman"/>
                <w:i/>
              </w:rPr>
            </w:pPr>
            <w:r w:rsidRPr="0093224C">
              <w:rPr>
                <w:rFonts w:ascii="Times New Roman" w:hAnsi="Times New Roman" w:cs="Times New Roman"/>
                <w:i/>
              </w:rPr>
              <w:t xml:space="preserve">[Note: This number should </w:t>
            </w:r>
            <w:r>
              <w:rPr>
                <w:rFonts w:ascii="Times New Roman" w:hAnsi="Times New Roman" w:cs="Times New Roman"/>
                <w:i/>
              </w:rPr>
              <w:t>match the total below.]</w:t>
            </w:r>
          </w:p>
          <w:p w14:paraId="7BB3589B" w14:textId="66A978AB" w:rsidR="00747A38" w:rsidRPr="0093224C" w:rsidRDefault="00747A38" w:rsidP="00747A38">
            <w:pPr>
              <w:rPr>
                <w:rFonts w:ascii="Times New Roman" w:hAnsi="Times New Roman" w:cs="Times New Roman"/>
              </w:rPr>
            </w:pPr>
          </w:p>
        </w:tc>
      </w:tr>
    </w:tbl>
    <w:p w14:paraId="59246C89" w14:textId="342A552D" w:rsidR="0093224C" w:rsidRPr="0093224C" w:rsidRDefault="0093224C" w:rsidP="0093224C">
      <w:pPr>
        <w:rPr>
          <w:rFonts w:ascii="Times New Roman" w:hAnsi="Times New Roman" w:cs="Times New Roman"/>
          <w:b/>
        </w:rPr>
      </w:pPr>
      <w:r w:rsidRPr="0093224C">
        <w:rPr>
          <w:rFonts w:ascii="Times New Roman" w:hAnsi="Times New Roman" w:cs="Times New Roman"/>
          <w:b/>
        </w:rPr>
        <w:lastRenderedPageBreak/>
        <w:t>Expenses</w:t>
      </w:r>
    </w:p>
    <w:p w14:paraId="28EE3236" w14:textId="77777777" w:rsidR="0093224C" w:rsidRDefault="0093224C" w:rsidP="0093224C">
      <w:pPr>
        <w:rPr>
          <w:rFonts w:ascii="Times New Roman" w:hAnsi="Times New Roman" w:cs="Times New Roman"/>
        </w:rPr>
      </w:pPr>
    </w:p>
    <w:tbl>
      <w:tblPr>
        <w:tblStyle w:val="TableGrid"/>
        <w:tblW w:w="9360" w:type="dxa"/>
        <w:tblInd w:w="-95" w:type="dxa"/>
        <w:tblLook w:val="04A0" w:firstRow="1" w:lastRow="0" w:firstColumn="1" w:lastColumn="0" w:noHBand="0" w:noVBand="1"/>
      </w:tblPr>
      <w:tblGrid>
        <w:gridCol w:w="4050"/>
        <w:gridCol w:w="1260"/>
        <w:gridCol w:w="4050"/>
      </w:tblGrid>
      <w:tr w:rsidR="0093224C" w14:paraId="5F518A20" w14:textId="77777777" w:rsidTr="0093224C">
        <w:tc>
          <w:tcPr>
            <w:tcW w:w="4050" w:type="dxa"/>
          </w:tcPr>
          <w:p w14:paraId="174D76BF" w14:textId="77777777" w:rsidR="0093224C" w:rsidRPr="00FF3EB8" w:rsidRDefault="0093224C" w:rsidP="007E04D7">
            <w:pPr>
              <w:rPr>
                <w:rFonts w:ascii="Times New Roman" w:hAnsi="Times New Roman" w:cs="Times New Roman"/>
                <w:b/>
              </w:rPr>
            </w:pPr>
            <w:r w:rsidRPr="00FF3EB8">
              <w:rPr>
                <w:rFonts w:ascii="Times New Roman" w:hAnsi="Times New Roman" w:cs="Times New Roman"/>
                <w:b/>
              </w:rPr>
              <w:t>Item</w:t>
            </w:r>
          </w:p>
        </w:tc>
        <w:tc>
          <w:tcPr>
            <w:tcW w:w="1260" w:type="dxa"/>
          </w:tcPr>
          <w:p w14:paraId="11D12BC5" w14:textId="3879526C" w:rsidR="0093224C" w:rsidRPr="00FF3EB8" w:rsidRDefault="0093224C" w:rsidP="007E04D7">
            <w:pPr>
              <w:rPr>
                <w:rFonts w:ascii="Times New Roman" w:hAnsi="Times New Roman" w:cs="Times New Roman"/>
                <w:b/>
              </w:rPr>
            </w:pPr>
            <w:r>
              <w:rPr>
                <w:rFonts w:ascii="Times New Roman" w:hAnsi="Times New Roman" w:cs="Times New Roman"/>
                <w:b/>
              </w:rPr>
              <w:t>Amount</w:t>
            </w:r>
          </w:p>
        </w:tc>
        <w:tc>
          <w:tcPr>
            <w:tcW w:w="4050" w:type="dxa"/>
          </w:tcPr>
          <w:p w14:paraId="3F55F2D4" w14:textId="77777777" w:rsidR="0093224C" w:rsidRPr="00FF3EB8" w:rsidRDefault="0093224C" w:rsidP="007E04D7">
            <w:pPr>
              <w:rPr>
                <w:rFonts w:ascii="Times New Roman" w:hAnsi="Times New Roman" w:cs="Times New Roman"/>
                <w:b/>
              </w:rPr>
            </w:pPr>
            <w:r w:rsidRPr="00FF3EB8">
              <w:rPr>
                <w:rFonts w:ascii="Times New Roman" w:hAnsi="Times New Roman" w:cs="Times New Roman"/>
                <w:b/>
              </w:rPr>
              <w:t>Notes</w:t>
            </w:r>
          </w:p>
        </w:tc>
      </w:tr>
      <w:tr w:rsidR="0093224C" w14:paraId="6AFCED28" w14:textId="77777777" w:rsidTr="0093224C">
        <w:tc>
          <w:tcPr>
            <w:tcW w:w="4050" w:type="dxa"/>
          </w:tcPr>
          <w:p w14:paraId="562CE908" w14:textId="26074834" w:rsidR="0093224C" w:rsidRPr="00FF3EB8" w:rsidRDefault="0093224C" w:rsidP="007E04D7">
            <w:pPr>
              <w:rPr>
                <w:rFonts w:ascii="Times New Roman" w:hAnsi="Times New Roman" w:cs="Times New Roman"/>
                <w:i/>
              </w:rPr>
            </w:pPr>
            <w:r>
              <w:rPr>
                <w:rFonts w:ascii="Times New Roman" w:hAnsi="Times New Roman" w:cs="Times New Roman"/>
                <w:i/>
              </w:rPr>
              <w:t>Membership</w:t>
            </w:r>
            <w:r w:rsidRPr="00FF3EB8">
              <w:rPr>
                <w:rFonts w:ascii="Times New Roman" w:hAnsi="Times New Roman" w:cs="Times New Roman"/>
                <w:i/>
              </w:rPr>
              <w:t xml:space="preserve"> &amp; </w:t>
            </w:r>
            <w:r w:rsidR="00950937">
              <w:rPr>
                <w:rFonts w:ascii="Times New Roman" w:hAnsi="Times New Roman" w:cs="Times New Roman"/>
                <w:i/>
              </w:rPr>
              <w:t>Certification</w:t>
            </w:r>
            <w:r w:rsidRPr="00FF3EB8">
              <w:rPr>
                <w:rFonts w:ascii="Times New Roman" w:hAnsi="Times New Roman" w:cs="Times New Roman"/>
                <w:i/>
              </w:rPr>
              <w:t xml:space="preserve"> </w:t>
            </w:r>
          </w:p>
        </w:tc>
        <w:tc>
          <w:tcPr>
            <w:tcW w:w="1260" w:type="dxa"/>
          </w:tcPr>
          <w:p w14:paraId="13F4B7F8" w14:textId="77777777" w:rsidR="0093224C" w:rsidRDefault="0093224C" w:rsidP="007E04D7">
            <w:pPr>
              <w:jc w:val="right"/>
              <w:rPr>
                <w:rFonts w:ascii="Times New Roman" w:hAnsi="Times New Roman" w:cs="Times New Roman"/>
              </w:rPr>
            </w:pPr>
          </w:p>
        </w:tc>
        <w:tc>
          <w:tcPr>
            <w:tcW w:w="4050" w:type="dxa"/>
          </w:tcPr>
          <w:p w14:paraId="418373C4" w14:textId="77777777" w:rsidR="0093224C" w:rsidRDefault="0093224C" w:rsidP="007E04D7">
            <w:pPr>
              <w:rPr>
                <w:rFonts w:ascii="Times New Roman" w:hAnsi="Times New Roman" w:cs="Times New Roman"/>
              </w:rPr>
            </w:pPr>
          </w:p>
        </w:tc>
      </w:tr>
      <w:tr w:rsidR="0093224C" w14:paraId="4A05D72C" w14:textId="77777777" w:rsidTr="0093224C">
        <w:tc>
          <w:tcPr>
            <w:tcW w:w="4050" w:type="dxa"/>
          </w:tcPr>
          <w:p w14:paraId="04231843" w14:textId="14B8B6C7" w:rsidR="0093224C" w:rsidRDefault="0093224C" w:rsidP="007E04D7">
            <w:pPr>
              <w:ind w:left="337"/>
              <w:rPr>
                <w:rFonts w:ascii="Times New Roman" w:hAnsi="Times New Roman" w:cs="Times New Roman"/>
              </w:rPr>
            </w:pPr>
            <w:proofErr w:type="gramStart"/>
            <w:r>
              <w:rPr>
                <w:rFonts w:ascii="Times New Roman" w:hAnsi="Times New Roman" w:cs="Times New Roman"/>
              </w:rPr>
              <w:t>CO.STARTERS</w:t>
            </w:r>
            <w:proofErr w:type="gramEnd"/>
            <w:r>
              <w:rPr>
                <w:rFonts w:ascii="Times New Roman" w:hAnsi="Times New Roman" w:cs="Times New Roman"/>
              </w:rPr>
              <w:t xml:space="preserve"> </w:t>
            </w:r>
            <w:r w:rsidR="00174915">
              <w:rPr>
                <w:rFonts w:ascii="Times New Roman" w:hAnsi="Times New Roman" w:cs="Times New Roman"/>
              </w:rPr>
              <w:t>Licensing + Membership</w:t>
            </w:r>
            <w:r>
              <w:rPr>
                <w:rFonts w:ascii="Times New Roman" w:hAnsi="Times New Roman" w:cs="Times New Roman"/>
              </w:rPr>
              <w:t xml:space="preserve"> Fee</w:t>
            </w:r>
          </w:p>
        </w:tc>
        <w:tc>
          <w:tcPr>
            <w:tcW w:w="1260" w:type="dxa"/>
          </w:tcPr>
          <w:p w14:paraId="51667836" w14:textId="21CE6D62" w:rsidR="0093224C" w:rsidRDefault="0093224C" w:rsidP="007E04D7">
            <w:pPr>
              <w:jc w:val="right"/>
              <w:rPr>
                <w:rFonts w:ascii="Times New Roman" w:hAnsi="Times New Roman" w:cs="Times New Roman"/>
              </w:rPr>
            </w:pPr>
            <w:r>
              <w:rPr>
                <w:rFonts w:ascii="Times New Roman" w:hAnsi="Times New Roman" w:cs="Times New Roman"/>
              </w:rPr>
              <w:t>$</w:t>
            </w:r>
            <w:r w:rsidR="00174915">
              <w:rPr>
                <w:rFonts w:ascii="Times New Roman" w:hAnsi="Times New Roman" w:cs="Times New Roman"/>
              </w:rPr>
              <w:t>3</w:t>
            </w:r>
            <w:r>
              <w:rPr>
                <w:rFonts w:ascii="Times New Roman" w:hAnsi="Times New Roman" w:cs="Times New Roman"/>
              </w:rPr>
              <w:t>,000</w:t>
            </w:r>
          </w:p>
        </w:tc>
        <w:tc>
          <w:tcPr>
            <w:tcW w:w="4050" w:type="dxa"/>
          </w:tcPr>
          <w:p w14:paraId="28FE9779" w14:textId="380AD6B1" w:rsidR="0093224C" w:rsidRPr="000D4C33" w:rsidRDefault="00174915" w:rsidP="007E04D7">
            <w:pPr>
              <w:rPr>
                <w:rFonts w:ascii="Times New Roman" w:hAnsi="Times New Roman" w:cs="Times New Roman"/>
                <w:i/>
                <w:iCs/>
              </w:rPr>
            </w:pPr>
            <w:r>
              <w:rPr>
                <w:rFonts w:ascii="Times New Roman" w:hAnsi="Times New Roman" w:cs="Times New Roman"/>
              </w:rPr>
              <w:t>Annual fee</w:t>
            </w:r>
          </w:p>
        </w:tc>
      </w:tr>
      <w:tr w:rsidR="00174915" w14:paraId="71C64517" w14:textId="77777777" w:rsidTr="0093224C">
        <w:tc>
          <w:tcPr>
            <w:tcW w:w="4050" w:type="dxa"/>
          </w:tcPr>
          <w:p w14:paraId="07061D2A" w14:textId="6A178094" w:rsidR="00174915" w:rsidRDefault="00174915" w:rsidP="007E04D7">
            <w:pPr>
              <w:ind w:left="337"/>
              <w:rPr>
                <w:rFonts w:ascii="Times New Roman" w:hAnsi="Times New Roman" w:cs="Times New Roman"/>
              </w:rPr>
            </w:pPr>
            <w:r>
              <w:rPr>
                <w:rFonts w:ascii="Times New Roman" w:hAnsi="Times New Roman" w:cs="Times New Roman"/>
              </w:rPr>
              <w:t>Community Training</w:t>
            </w:r>
          </w:p>
        </w:tc>
        <w:tc>
          <w:tcPr>
            <w:tcW w:w="1260" w:type="dxa"/>
          </w:tcPr>
          <w:p w14:paraId="10998544" w14:textId="0C6BC3FB" w:rsidR="00174915" w:rsidRDefault="00174915" w:rsidP="007E04D7">
            <w:pPr>
              <w:jc w:val="right"/>
              <w:rPr>
                <w:rFonts w:ascii="Times New Roman" w:hAnsi="Times New Roman" w:cs="Times New Roman"/>
              </w:rPr>
            </w:pPr>
            <w:r>
              <w:rPr>
                <w:rFonts w:ascii="Times New Roman" w:hAnsi="Times New Roman" w:cs="Times New Roman"/>
              </w:rPr>
              <w:t>$5,000</w:t>
            </w:r>
          </w:p>
        </w:tc>
        <w:tc>
          <w:tcPr>
            <w:tcW w:w="4050" w:type="dxa"/>
          </w:tcPr>
          <w:p w14:paraId="6C9A2D3C" w14:textId="72BB82E2" w:rsidR="00174915" w:rsidRDefault="00174915" w:rsidP="007E04D7">
            <w:pPr>
              <w:rPr>
                <w:rFonts w:ascii="Times New Roman" w:hAnsi="Times New Roman" w:cs="Times New Roman"/>
              </w:rPr>
            </w:pPr>
            <w:r>
              <w:rPr>
                <w:rFonts w:ascii="Times New Roman" w:hAnsi="Times New Roman" w:cs="Times New Roman"/>
              </w:rPr>
              <w:t>Facilitator and community certification</w:t>
            </w:r>
          </w:p>
        </w:tc>
      </w:tr>
      <w:tr w:rsidR="000D4C33" w14:paraId="59332010" w14:textId="77777777" w:rsidTr="0093224C">
        <w:tc>
          <w:tcPr>
            <w:tcW w:w="4050" w:type="dxa"/>
          </w:tcPr>
          <w:p w14:paraId="113C8D0F" w14:textId="43464399" w:rsidR="000D4C33" w:rsidRDefault="00174915" w:rsidP="007E04D7">
            <w:pPr>
              <w:ind w:left="337"/>
              <w:rPr>
                <w:rFonts w:ascii="Times New Roman" w:hAnsi="Times New Roman" w:cs="Times New Roman"/>
              </w:rPr>
            </w:pPr>
            <w:r>
              <w:rPr>
                <w:rFonts w:ascii="Times New Roman" w:hAnsi="Times New Roman" w:cs="Times New Roman"/>
              </w:rPr>
              <w:t>Additional T</w:t>
            </w:r>
            <w:r w:rsidR="000D4C33">
              <w:rPr>
                <w:rFonts w:ascii="Times New Roman" w:hAnsi="Times New Roman" w:cs="Times New Roman"/>
              </w:rPr>
              <w:t>raining Expenses</w:t>
            </w:r>
          </w:p>
        </w:tc>
        <w:tc>
          <w:tcPr>
            <w:tcW w:w="1260" w:type="dxa"/>
          </w:tcPr>
          <w:p w14:paraId="5AFC270E" w14:textId="08A0FAC9" w:rsidR="000D4C33" w:rsidRDefault="000D4C33" w:rsidP="007E04D7">
            <w:pPr>
              <w:jc w:val="right"/>
              <w:rPr>
                <w:rFonts w:ascii="Times New Roman" w:hAnsi="Times New Roman" w:cs="Times New Roman"/>
              </w:rPr>
            </w:pPr>
            <w:r>
              <w:rPr>
                <w:rFonts w:ascii="Times New Roman" w:hAnsi="Times New Roman" w:cs="Times New Roman"/>
              </w:rPr>
              <w:t>$2,500</w:t>
            </w:r>
          </w:p>
        </w:tc>
        <w:tc>
          <w:tcPr>
            <w:tcW w:w="4050" w:type="dxa"/>
          </w:tcPr>
          <w:p w14:paraId="16731D2E" w14:textId="30A66CD1" w:rsidR="000D4C33" w:rsidRDefault="000D4C33" w:rsidP="007E04D7">
            <w:pPr>
              <w:rPr>
                <w:rFonts w:ascii="Times New Roman" w:hAnsi="Times New Roman" w:cs="Times New Roman"/>
              </w:rPr>
            </w:pPr>
            <w:r>
              <w:rPr>
                <w:rFonts w:ascii="Times New Roman" w:hAnsi="Times New Roman" w:cs="Times New Roman"/>
              </w:rPr>
              <w:t xml:space="preserve">Travel, </w:t>
            </w:r>
            <w:r w:rsidR="00AD5C20">
              <w:rPr>
                <w:rFonts w:ascii="Times New Roman" w:hAnsi="Times New Roman" w:cs="Times New Roman"/>
              </w:rPr>
              <w:t>accommodations</w:t>
            </w:r>
            <w:r>
              <w:rPr>
                <w:rFonts w:ascii="Times New Roman" w:hAnsi="Times New Roman" w:cs="Times New Roman"/>
              </w:rPr>
              <w:t xml:space="preserve">, meals, etc. </w:t>
            </w:r>
          </w:p>
        </w:tc>
      </w:tr>
      <w:tr w:rsidR="0093224C" w14:paraId="06C5696F" w14:textId="77777777" w:rsidTr="0093224C">
        <w:tc>
          <w:tcPr>
            <w:tcW w:w="4050" w:type="dxa"/>
          </w:tcPr>
          <w:p w14:paraId="08A56CB5" w14:textId="1C52EE4E" w:rsidR="0093224C" w:rsidRPr="00FF3EB8" w:rsidRDefault="0037790F" w:rsidP="007E04D7">
            <w:pPr>
              <w:rPr>
                <w:rFonts w:ascii="Times New Roman" w:hAnsi="Times New Roman" w:cs="Times New Roman"/>
                <w:i/>
              </w:rPr>
            </w:pPr>
            <w:proofErr w:type="gramStart"/>
            <w:r>
              <w:rPr>
                <w:rFonts w:ascii="Times New Roman" w:hAnsi="Times New Roman" w:cs="Times New Roman"/>
                <w:i/>
              </w:rPr>
              <w:t>CO.STARTERS</w:t>
            </w:r>
            <w:proofErr w:type="gramEnd"/>
            <w:r>
              <w:rPr>
                <w:rFonts w:ascii="Times New Roman" w:hAnsi="Times New Roman" w:cs="Times New Roman"/>
                <w:i/>
              </w:rPr>
              <w:t xml:space="preserve"> Core </w:t>
            </w:r>
            <w:r w:rsidR="0093224C" w:rsidRPr="00FF3EB8">
              <w:rPr>
                <w:rFonts w:ascii="Times New Roman" w:hAnsi="Times New Roman" w:cs="Times New Roman"/>
                <w:i/>
              </w:rPr>
              <w:t>Cohorts</w:t>
            </w:r>
            <w:r w:rsidR="00AE3B5F">
              <w:rPr>
                <w:rFonts w:ascii="Times New Roman" w:hAnsi="Times New Roman" w:cs="Times New Roman"/>
                <w:i/>
              </w:rPr>
              <w:t xml:space="preserve"> (3)</w:t>
            </w:r>
          </w:p>
        </w:tc>
        <w:tc>
          <w:tcPr>
            <w:tcW w:w="1260" w:type="dxa"/>
          </w:tcPr>
          <w:p w14:paraId="4D480111" w14:textId="77777777" w:rsidR="0093224C" w:rsidRDefault="0093224C" w:rsidP="007E04D7">
            <w:pPr>
              <w:jc w:val="right"/>
              <w:rPr>
                <w:rFonts w:ascii="Times New Roman" w:hAnsi="Times New Roman" w:cs="Times New Roman"/>
              </w:rPr>
            </w:pPr>
          </w:p>
        </w:tc>
        <w:tc>
          <w:tcPr>
            <w:tcW w:w="4050" w:type="dxa"/>
          </w:tcPr>
          <w:p w14:paraId="50AFE3DD" w14:textId="77777777" w:rsidR="0093224C" w:rsidRDefault="0093224C" w:rsidP="007E04D7">
            <w:pPr>
              <w:rPr>
                <w:rFonts w:ascii="Times New Roman" w:hAnsi="Times New Roman" w:cs="Times New Roman"/>
              </w:rPr>
            </w:pPr>
          </w:p>
        </w:tc>
      </w:tr>
      <w:tr w:rsidR="0093224C" w14:paraId="492378BD" w14:textId="77777777" w:rsidTr="0093224C">
        <w:tc>
          <w:tcPr>
            <w:tcW w:w="4050" w:type="dxa"/>
          </w:tcPr>
          <w:p w14:paraId="5E6A7A20" w14:textId="77777777" w:rsidR="0093224C" w:rsidRDefault="0093224C" w:rsidP="007E04D7">
            <w:pPr>
              <w:ind w:left="337"/>
              <w:rPr>
                <w:rFonts w:ascii="Times New Roman" w:hAnsi="Times New Roman" w:cs="Times New Roman"/>
              </w:rPr>
            </w:pPr>
            <w:r>
              <w:rPr>
                <w:rFonts w:ascii="Times New Roman" w:hAnsi="Times New Roman" w:cs="Times New Roman"/>
              </w:rPr>
              <w:t>Facilitator Stipend</w:t>
            </w:r>
          </w:p>
        </w:tc>
        <w:tc>
          <w:tcPr>
            <w:tcW w:w="1260" w:type="dxa"/>
          </w:tcPr>
          <w:p w14:paraId="35DBFD4F" w14:textId="77E009F6" w:rsidR="0093224C" w:rsidRDefault="0093224C" w:rsidP="007E04D7">
            <w:pPr>
              <w:jc w:val="right"/>
              <w:rPr>
                <w:rFonts w:ascii="Times New Roman" w:hAnsi="Times New Roman" w:cs="Times New Roman"/>
              </w:rPr>
            </w:pPr>
            <w:r>
              <w:rPr>
                <w:rFonts w:ascii="Times New Roman" w:hAnsi="Times New Roman" w:cs="Times New Roman"/>
              </w:rPr>
              <w:t>$</w:t>
            </w:r>
            <w:r w:rsidR="00174915">
              <w:rPr>
                <w:rFonts w:ascii="Times New Roman" w:hAnsi="Times New Roman" w:cs="Times New Roman"/>
              </w:rPr>
              <w:t>6</w:t>
            </w:r>
            <w:r>
              <w:rPr>
                <w:rFonts w:ascii="Times New Roman" w:hAnsi="Times New Roman" w:cs="Times New Roman"/>
              </w:rPr>
              <w:t>,000</w:t>
            </w:r>
          </w:p>
        </w:tc>
        <w:tc>
          <w:tcPr>
            <w:tcW w:w="4050" w:type="dxa"/>
          </w:tcPr>
          <w:p w14:paraId="1379F7C8" w14:textId="70502307" w:rsidR="0093224C" w:rsidRDefault="0093224C" w:rsidP="007E04D7">
            <w:pPr>
              <w:rPr>
                <w:rFonts w:ascii="Times New Roman" w:hAnsi="Times New Roman" w:cs="Times New Roman"/>
              </w:rPr>
            </w:pPr>
            <w:r>
              <w:rPr>
                <w:rFonts w:ascii="Times New Roman" w:hAnsi="Times New Roman" w:cs="Times New Roman"/>
              </w:rPr>
              <w:t>$</w:t>
            </w:r>
            <w:r w:rsidR="00174915">
              <w:rPr>
                <w:rFonts w:ascii="Times New Roman" w:hAnsi="Times New Roman" w:cs="Times New Roman"/>
              </w:rPr>
              <w:t>2</w:t>
            </w:r>
            <w:r>
              <w:rPr>
                <w:rFonts w:ascii="Times New Roman" w:hAnsi="Times New Roman" w:cs="Times New Roman"/>
              </w:rPr>
              <w:t>,000 per cohort x 3</w:t>
            </w:r>
          </w:p>
        </w:tc>
      </w:tr>
      <w:tr w:rsidR="0093224C" w14:paraId="43DAD27F" w14:textId="77777777" w:rsidTr="0093224C">
        <w:tc>
          <w:tcPr>
            <w:tcW w:w="4050" w:type="dxa"/>
          </w:tcPr>
          <w:p w14:paraId="70DBD6A1" w14:textId="09AF04E8" w:rsidR="0093224C" w:rsidRDefault="00950937" w:rsidP="007E04D7">
            <w:pPr>
              <w:ind w:left="337"/>
              <w:rPr>
                <w:rFonts w:ascii="Times New Roman" w:hAnsi="Times New Roman" w:cs="Times New Roman"/>
              </w:rPr>
            </w:pPr>
            <w:r>
              <w:rPr>
                <w:rFonts w:ascii="Times New Roman" w:hAnsi="Times New Roman" w:cs="Times New Roman"/>
              </w:rPr>
              <w:t>Cohort Kits</w:t>
            </w:r>
          </w:p>
        </w:tc>
        <w:tc>
          <w:tcPr>
            <w:tcW w:w="1260" w:type="dxa"/>
          </w:tcPr>
          <w:p w14:paraId="3CC5D4E0" w14:textId="5140541D" w:rsidR="0093224C" w:rsidRDefault="0093224C" w:rsidP="007E04D7">
            <w:pPr>
              <w:jc w:val="right"/>
              <w:rPr>
                <w:rFonts w:ascii="Times New Roman" w:hAnsi="Times New Roman" w:cs="Times New Roman"/>
              </w:rPr>
            </w:pPr>
            <w:r>
              <w:rPr>
                <w:rFonts w:ascii="Times New Roman" w:hAnsi="Times New Roman" w:cs="Times New Roman"/>
              </w:rPr>
              <w:t>$</w:t>
            </w:r>
            <w:r w:rsidR="0037790F">
              <w:rPr>
                <w:rFonts w:ascii="Times New Roman" w:hAnsi="Times New Roman" w:cs="Times New Roman"/>
              </w:rPr>
              <w:t>8</w:t>
            </w:r>
            <w:r w:rsidR="00950937">
              <w:rPr>
                <w:rFonts w:ascii="Times New Roman" w:hAnsi="Times New Roman" w:cs="Times New Roman"/>
              </w:rPr>
              <w:t>,</w:t>
            </w:r>
            <w:r w:rsidR="0037790F">
              <w:rPr>
                <w:rFonts w:ascii="Times New Roman" w:hAnsi="Times New Roman" w:cs="Times New Roman"/>
              </w:rPr>
              <w:t>2</w:t>
            </w:r>
            <w:r w:rsidR="00950937">
              <w:rPr>
                <w:rFonts w:ascii="Times New Roman" w:hAnsi="Times New Roman" w:cs="Times New Roman"/>
              </w:rPr>
              <w:t>50</w:t>
            </w:r>
          </w:p>
        </w:tc>
        <w:tc>
          <w:tcPr>
            <w:tcW w:w="4050" w:type="dxa"/>
          </w:tcPr>
          <w:p w14:paraId="4F9FE32B" w14:textId="65E9DCD8" w:rsidR="0093224C" w:rsidRDefault="0093224C" w:rsidP="007E04D7">
            <w:pPr>
              <w:rPr>
                <w:rFonts w:ascii="Times New Roman" w:hAnsi="Times New Roman" w:cs="Times New Roman"/>
              </w:rPr>
            </w:pPr>
            <w:r>
              <w:rPr>
                <w:rFonts w:ascii="Times New Roman" w:hAnsi="Times New Roman" w:cs="Times New Roman"/>
              </w:rPr>
              <w:t>$</w:t>
            </w:r>
            <w:r w:rsidR="00950937">
              <w:rPr>
                <w:rFonts w:ascii="Times New Roman" w:hAnsi="Times New Roman" w:cs="Times New Roman"/>
              </w:rPr>
              <w:t>2,</w:t>
            </w:r>
            <w:r w:rsidR="0037790F">
              <w:rPr>
                <w:rFonts w:ascii="Times New Roman" w:hAnsi="Times New Roman" w:cs="Times New Roman"/>
              </w:rPr>
              <w:t>7</w:t>
            </w:r>
            <w:r w:rsidR="00950937">
              <w:rPr>
                <w:rFonts w:ascii="Times New Roman" w:hAnsi="Times New Roman" w:cs="Times New Roman"/>
              </w:rPr>
              <w:t>50 per kit for 10 participants</w:t>
            </w:r>
            <w:r>
              <w:rPr>
                <w:rFonts w:ascii="Times New Roman" w:hAnsi="Times New Roman" w:cs="Times New Roman"/>
              </w:rPr>
              <w:t xml:space="preserve"> x 3 cohorts</w:t>
            </w:r>
          </w:p>
        </w:tc>
      </w:tr>
      <w:tr w:rsidR="0093224C" w14:paraId="1FE1519B" w14:textId="77777777" w:rsidTr="0093224C">
        <w:tc>
          <w:tcPr>
            <w:tcW w:w="4050" w:type="dxa"/>
          </w:tcPr>
          <w:p w14:paraId="4396B19D" w14:textId="77777777" w:rsidR="0093224C" w:rsidRDefault="0093224C" w:rsidP="007E04D7">
            <w:pPr>
              <w:ind w:left="337"/>
              <w:rPr>
                <w:rFonts w:ascii="Times New Roman" w:hAnsi="Times New Roman" w:cs="Times New Roman"/>
              </w:rPr>
            </w:pPr>
            <w:r>
              <w:rPr>
                <w:rFonts w:ascii="Times New Roman" w:hAnsi="Times New Roman" w:cs="Times New Roman"/>
              </w:rPr>
              <w:t>Marketing &amp; Promotion</w:t>
            </w:r>
          </w:p>
        </w:tc>
        <w:tc>
          <w:tcPr>
            <w:tcW w:w="1260" w:type="dxa"/>
          </w:tcPr>
          <w:p w14:paraId="0728B406" w14:textId="111336EB" w:rsidR="0093224C" w:rsidRDefault="0093224C" w:rsidP="007E04D7">
            <w:pPr>
              <w:jc w:val="right"/>
              <w:rPr>
                <w:rFonts w:ascii="Times New Roman" w:hAnsi="Times New Roman" w:cs="Times New Roman"/>
              </w:rPr>
            </w:pPr>
            <w:r>
              <w:rPr>
                <w:rFonts w:ascii="Times New Roman" w:hAnsi="Times New Roman" w:cs="Times New Roman"/>
              </w:rPr>
              <w:t>$</w:t>
            </w:r>
            <w:r w:rsidR="00174915">
              <w:rPr>
                <w:rFonts w:ascii="Times New Roman" w:hAnsi="Times New Roman" w:cs="Times New Roman"/>
              </w:rPr>
              <w:t>6</w:t>
            </w:r>
            <w:r>
              <w:rPr>
                <w:rFonts w:ascii="Times New Roman" w:hAnsi="Times New Roman" w:cs="Times New Roman"/>
              </w:rPr>
              <w:t>00</w:t>
            </w:r>
          </w:p>
        </w:tc>
        <w:tc>
          <w:tcPr>
            <w:tcW w:w="4050" w:type="dxa"/>
          </w:tcPr>
          <w:p w14:paraId="69D15CC8" w14:textId="08388E8A" w:rsidR="0093224C" w:rsidRDefault="0093224C" w:rsidP="007E04D7">
            <w:pPr>
              <w:rPr>
                <w:rFonts w:ascii="Times New Roman" w:hAnsi="Times New Roman" w:cs="Times New Roman"/>
              </w:rPr>
            </w:pPr>
            <w:r>
              <w:rPr>
                <w:rFonts w:ascii="Times New Roman" w:hAnsi="Times New Roman" w:cs="Times New Roman"/>
              </w:rPr>
              <w:t>$</w:t>
            </w:r>
            <w:r w:rsidR="00174915">
              <w:rPr>
                <w:rFonts w:ascii="Times New Roman" w:hAnsi="Times New Roman" w:cs="Times New Roman"/>
              </w:rPr>
              <w:t>2</w:t>
            </w:r>
            <w:r>
              <w:rPr>
                <w:rFonts w:ascii="Times New Roman" w:hAnsi="Times New Roman" w:cs="Times New Roman"/>
              </w:rPr>
              <w:t>00 per cohort x 3 cohorts</w:t>
            </w:r>
          </w:p>
        </w:tc>
      </w:tr>
      <w:tr w:rsidR="0093224C" w14:paraId="21F6B9B9" w14:textId="77777777" w:rsidTr="0093224C">
        <w:trPr>
          <w:trHeight w:val="242"/>
        </w:trPr>
        <w:tc>
          <w:tcPr>
            <w:tcW w:w="4050" w:type="dxa"/>
          </w:tcPr>
          <w:p w14:paraId="22045ED5" w14:textId="77777777" w:rsidR="0093224C" w:rsidRDefault="0093224C" w:rsidP="007E04D7">
            <w:pPr>
              <w:ind w:left="337"/>
              <w:rPr>
                <w:rFonts w:ascii="Times New Roman" w:hAnsi="Times New Roman" w:cs="Times New Roman"/>
              </w:rPr>
            </w:pPr>
            <w:r>
              <w:rPr>
                <w:rFonts w:ascii="Times New Roman" w:hAnsi="Times New Roman" w:cs="Times New Roman"/>
              </w:rPr>
              <w:t>Food/Snacks</w:t>
            </w:r>
          </w:p>
        </w:tc>
        <w:tc>
          <w:tcPr>
            <w:tcW w:w="1260" w:type="dxa"/>
          </w:tcPr>
          <w:p w14:paraId="1CB6DBB6" w14:textId="77777777" w:rsidR="0093224C" w:rsidRDefault="0093224C" w:rsidP="007E04D7">
            <w:pPr>
              <w:jc w:val="right"/>
              <w:rPr>
                <w:rFonts w:ascii="Times New Roman" w:hAnsi="Times New Roman" w:cs="Times New Roman"/>
              </w:rPr>
            </w:pPr>
            <w:r>
              <w:rPr>
                <w:rFonts w:ascii="Times New Roman" w:hAnsi="Times New Roman" w:cs="Times New Roman"/>
              </w:rPr>
              <w:t>$450</w:t>
            </w:r>
          </w:p>
        </w:tc>
        <w:tc>
          <w:tcPr>
            <w:tcW w:w="4050" w:type="dxa"/>
          </w:tcPr>
          <w:p w14:paraId="58F3F479" w14:textId="77777777" w:rsidR="0093224C" w:rsidRDefault="0093224C" w:rsidP="007E04D7">
            <w:pPr>
              <w:rPr>
                <w:rFonts w:ascii="Times New Roman" w:hAnsi="Times New Roman" w:cs="Times New Roman"/>
              </w:rPr>
            </w:pPr>
            <w:r>
              <w:rPr>
                <w:rFonts w:ascii="Times New Roman" w:hAnsi="Times New Roman" w:cs="Times New Roman"/>
              </w:rPr>
              <w:t>$150 per cohort x 3 cohorts</w:t>
            </w:r>
          </w:p>
        </w:tc>
      </w:tr>
      <w:tr w:rsidR="0037790F" w14:paraId="6370742D" w14:textId="77777777" w:rsidTr="0093224C">
        <w:tc>
          <w:tcPr>
            <w:tcW w:w="4050" w:type="dxa"/>
          </w:tcPr>
          <w:p w14:paraId="2AEB575F" w14:textId="6FA07268" w:rsidR="0037790F" w:rsidRPr="0014104D" w:rsidRDefault="0037790F" w:rsidP="007E04D7">
            <w:pPr>
              <w:rPr>
                <w:rFonts w:ascii="Times New Roman" w:hAnsi="Times New Roman" w:cs="Times New Roman"/>
                <w:i/>
              </w:rPr>
            </w:pPr>
            <w:proofErr w:type="gramStart"/>
            <w:r>
              <w:rPr>
                <w:rFonts w:ascii="Times New Roman" w:hAnsi="Times New Roman" w:cs="Times New Roman"/>
                <w:i/>
              </w:rPr>
              <w:t>CO.STARTERS</w:t>
            </w:r>
            <w:proofErr w:type="gramEnd"/>
            <w:r>
              <w:rPr>
                <w:rFonts w:ascii="Times New Roman" w:hAnsi="Times New Roman" w:cs="Times New Roman"/>
                <w:i/>
              </w:rPr>
              <w:t xml:space="preserve"> Bootcamp (3)</w:t>
            </w:r>
          </w:p>
        </w:tc>
        <w:tc>
          <w:tcPr>
            <w:tcW w:w="1260" w:type="dxa"/>
          </w:tcPr>
          <w:p w14:paraId="21838F56" w14:textId="77777777" w:rsidR="0037790F" w:rsidRDefault="0037790F" w:rsidP="007E04D7">
            <w:pPr>
              <w:jc w:val="right"/>
              <w:rPr>
                <w:rFonts w:ascii="Times New Roman" w:hAnsi="Times New Roman" w:cs="Times New Roman"/>
              </w:rPr>
            </w:pPr>
          </w:p>
        </w:tc>
        <w:tc>
          <w:tcPr>
            <w:tcW w:w="4050" w:type="dxa"/>
          </w:tcPr>
          <w:p w14:paraId="4F1E9615" w14:textId="77777777" w:rsidR="0037790F" w:rsidRDefault="0037790F" w:rsidP="007E04D7">
            <w:pPr>
              <w:rPr>
                <w:rFonts w:ascii="Times New Roman" w:hAnsi="Times New Roman" w:cs="Times New Roman"/>
              </w:rPr>
            </w:pPr>
          </w:p>
        </w:tc>
      </w:tr>
      <w:tr w:rsidR="0037790F" w14:paraId="2D552853" w14:textId="77777777" w:rsidTr="0093224C">
        <w:tc>
          <w:tcPr>
            <w:tcW w:w="4050" w:type="dxa"/>
          </w:tcPr>
          <w:p w14:paraId="304B3E1C" w14:textId="099EB894" w:rsidR="0037790F" w:rsidRPr="0014104D" w:rsidRDefault="0037790F" w:rsidP="0037790F">
            <w:pPr>
              <w:ind w:left="346"/>
              <w:rPr>
                <w:rFonts w:ascii="Times New Roman" w:hAnsi="Times New Roman" w:cs="Times New Roman"/>
                <w:i/>
              </w:rPr>
            </w:pPr>
            <w:r>
              <w:rPr>
                <w:rFonts w:ascii="Times New Roman" w:hAnsi="Times New Roman" w:cs="Times New Roman"/>
              </w:rPr>
              <w:t>Facilitator Stipend</w:t>
            </w:r>
          </w:p>
        </w:tc>
        <w:tc>
          <w:tcPr>
            <w:tcW w:w="1260" w:type="dxa"/>
          </w:tcPr>
          <w:p w14:paraId="519A752A" w14:textId="73D0A04C" w:rsidR="0037790F" w:rsidRDefault="0037790F" w:rsidP="0037790F">
            <w:pPr>
              <w:jc w:val="right"/>
              <w:rPr>
                <w:rFonts w:ascii="Times New Roman" w:hAnsi="Times New Roman" w:cs="Times New Roman"/>
              </w:rPr>
            </w:pPr>
            <w:r>
              <w:rPr>
                <w:rFonts w:ascii="Times New Roman" w:hAnsi="Times New Roman" w:cs="Times New Roman"/>
              </w:rPr>
              <w:t>$2,000</w:t>
            </w:r>
          </w:p>
        </w:tc>
        <w:tc>
          <w:tcPr>
            <w:tcW w:w="4050" w:type="dxa"/>
          </w:tcPr>
          <w:p w14:paraId="2D8DA08E" w14:textId="146268F0" w:rsidR="0037790F" w:rsidRDefault="0037790F" w:rsidP="0037790F">
            <w:pPr>
              <w:rPr>
                <w:rFonts w:ascii="Times New Roman" w:hAnsi="Times New Roman" w:cs="Times New Roman"/>
              </w:rPr>
            </w:pPr>
            <w:r>
              <w:rPr>
                <w:rFonts w:ascii="Times New Roman" w:hAnsi="Times New Roman" w:cs="Times New Roman"/>
              </w:rPr>
              <w:t>$500 per bootcamp x 3</w:t>
            </w:r>
          </w:p>
        </w:tc>
      </w:tr>
      <w:tr w:rsidR="0037790F" w14:paraId="11B913B8" w14:textId="77777777" w:rsidTr="0093224C">
        <w:tc>
          <w:tcPr>
            <w:tcW w:w="4050" w:type="dxa"/>
          </w:tcPr>
          <w:p w14:paraId="091551C6" w14:textId="4D35EDB9" w:rsidR="0037790F" w:rsidRPr="0014104D" w:rsidRDefault="0037790F" w:rsidP="0037790F">
            <w:pPr>
              <w:ind w:left="346"/>
              <w:rPr>
                <w:rFonts w:ascii="Times New Roman" w:hAnsi="Times New Roman" w:cs="Times New Roman"/>
                <w:i/>
              </w:rPr>
            </w:pPr>
            <w:r>
              <w:rPr>
                <w:rFonts w:ascii="Times New Roman" w:hAnsi="Times New Roman" w:cs="Times New Roman"/>
              </w:rPr>
              <w:t>Bootcamp</w:t>
            </w:r>
            <w:r>
              <w:rPr>
                <w:rFonts w:ascii="Times New Roman" w:hAnsi="Times New Roman" w:cs="Times New Roman"/>
              </w:rPr>
              <w:t xml:space="preserve"> Kits</w:t>
            </w:r>
          </w:p>
        </w:tc>
        <w:tc>
          <w:tcPr>
            <w:tcW w:w="1260" w:type="dxa"/>
          </w:tcPr>
          <w:p w14:paraId="11EEC61D" w14:textId="5522B884" w:rsidR="0037790F" w:rsidRDefault="0037790F" w:rsidP="0037790F">
            <w:pPr>
              <w:jc w:val="right"/>
              <w:rPr>
                <w:rFonts w:ascii="Times New Roman" w:hAnsi="Times New Roman" w:cs="Times New Roman"/>
              </w:rPr>
            </w:pPr>
            <w:r>
              <w:rPr>
                <w:rFonts w:ascii="Times New Roman" w:hAnsi="Times New Roman" w:cs="Times New Roman"/>
              </w:rPr>
              <w:t>$3,000</w:t>
            </w:r>
          </w:p>
        </w:tc>
        <w:tc>
          <w:tcPr>
            <w:tcW w:w="4050" w:type="dxa"/>
          </w:tcPr>
          <w:p w14:paraId="10330E52" w14:textId="239B2B0A" w:rsidR="0037790F" w:rsidRDefault="0037790F" w:rsidP="0037790F">
            <w:pPr>
              <w:rPr>
                <w:rFonts w:ascii="Times New Roman" w:hAnsi="Times New Roman" w:cs="Times New Roman"/>
              </w:rPr>
            </w:pPr>
            <w:r>
              <w:rPr>
                <w:rFonts w:ascii="Times New Roman" w:hAnsi="Times New Roman" w:cs="Times New Roman"/>
              </w:rPr>
              <w:t>$1,000 per bootcamp x 3</w:t>
            </w:r>
          </w:p>
        </w:tc>
      </w:tr>
      <w:tr w:rsidR="0037790F" w14:paraId="7FAFCF72" w14:textId="77777777" w:rsidTr="0093224C">
        <w:tc>
          <w:tcPr>
            <w:tcW w:w="4050" w:type="dxa"/>
          </w:tcPr>
          <w:p w14:paraId="746FE7C0" w14:textId="2892A634" w:rsidR="0037790F" w:rsidRPr="0014104D" w:rsidRDefault="0037790F" w:rsidP="0037790F">
            <w:pPr>
              <w:ind w:left="346"/>
              <w:rPr>
                <w:rFonts w:ascii="Times New Roman" w:hAnsi="Times New Roman" w:cs="Times New Roman"/>
                <w:i/>
              </w:rPr>
            </w:pPr>
            <w:r>
              <w:rPr>
                <w:rFonts w:ascii="Times New Roman" w:hAnsi="Times New Roman" w:cs="Times New Roman"/>
              </w:rPr>
              <w:t>Marketing &amp; Promotion</w:t>
            </w:r>
          </w:p>
        </w:tc>
        <w:tc>
          <w:tcPr>
            <w:tcW w:w="1260" w:type="dxa"/>
          </w:tcPr>
          <w:p w14:paraId="041AB18E" w14:textId="6CCD85EB" w:rsidR="0037790F" w:rsidRDefault="0037790F" w:rsidP="0037790F">
            <w:pPr>
              <w:jc w:val="right"/>
              <w:rPr>
                <w:rFonts w:ascii="Times New Roman" w:hAnsi="Times New Roman" w:cs="Times New Roman"/>
              </w:rPr>
            </w:pPr>
            <w:r>
              <w:rPr>
                <w:rFonts w:ascii="Times New Roman" w:hAnsi="Times New Roman" w:cs="Times New Roman"/>
              </w:rPr>
              <w:t>$300</w:t>
            </w:r>
          </w:p>
        </w:tc>
        <w:tc>
          <w:tcPr>
            <w:tcW w:w="4050" w:type="dxa"/>
          </w:tcPr>
          <w:p w14:paraId="0F1A515B" w14:textId="6CF7F718" w:rsidR="0037790F" w:rsidRDefault="0037790F" w:rsidP="0037790F">
            <w:pPr>
              <w:rPr>
                <w:rFonts w:ascii="Times New Roman" w:hAnsi="Times New Roman" w:cs="Times New Roman"/>
              </w:rPr>
            </w:pPr>
            <w:r>
              <w:rPr>
                <w:rFonts w:ascii="Times New Roman" w:hAnsi="Times New Roman" w:cs="Times New Roman"/>
              </w:rPr>
              <w:t>$100 per bootcamp x3</w:t>
            </w:r>
          </w:p>
        </w:tc>
      </w:tr>
      <w:tr w:rsidR="0037790F" w14:paraId="13A2D6C4" w14:textId="77777777" w:rsidTr="0093224C">
        <w:tc>
          <w:tcPr>
            <w:tcW w:w="4050" w:type="dxa"/>
          </w:tcPr>
          <w:p w14:paraId="1ED97FF4" w14:textId="1CFEED43" w:rsidR="0037790F" w:rsidRPr="0014104D" w:rsidRDefault="0037790F" w:rsidP="0037790F">
            <w:pPr>
              <w:ind w:left="346"/>
              <w:rPr>
                <w:rFonts w:ascii="Times New Roman" w:hAnsi="Times New Roman" w:cs="Times New Roman"/>
                <w:i/>
              </w:rPr>
            </w:pPr>
            <w:r>
              <w:rPr>
                <w:rFonts w:ascii="Times New Roman" w:hAnsi="Times New Roman" w:cs="Times New Roman"/>
              </w:rPr>
              <w:t>Food/Snacks</w:t>
            </w:r>
          </w:p>
        </w:tc>
        <w:tc>
          <w:tcPr>
            <w:tcW w:w="1260" w:type="dxa"/>
          </w:tcPr>
          <w:p w14:paraId="190E7548" w14:textId="6B428948" w:rsidR="0037790F" w:rsidRDefault="0037790F" w:rsidP="0037790F">
            <w:pPr>
              <w:jc w:val="right"/>
              <w:rPr>
                <w:rFonts w:ascii="Times New Roman" w:hAnsi="Times New Roman" w:cs="Times New Roman"/>
              </w:rPr>
            </w:pPr>
            <w:r>
              <w:rPr>
                <w:rFonts w:ascii="Times New Roman" w:hAnsi="Times New Roman" w:cs="Times New Roman"/>
              </w:rPr>
              <w:t>[X]</w:t>
            </w:r>
          </w:p>
        </w:tc>
        <w:tc>
          <w:tcPr>
            <w:tcW w:w="4050" w:type="dxa"/>
          </w:tcPr>
          <w:p w14:paraId="5AB60320" w14:textId="73937422" w:rsidR="0037790F" w:rsidRDefault="0037790F" w:rsidP="0037790F">
            <w:pPr>
              <w:rPr>
                <w:rFonts w:ascii="Times New Roman" w:hAnsi="Times New Roman" w:cs="Times New Roman"/>
              </w:rPr>
            </w:pPr>
            <w:r>
              <w:rPr>
                <w:rFonts w:ascii="Times New Roman" w:hAnsi="Times New Roman" w:cs="Times New Roman"/>
              </w:rPr>
              <w:t>2 lunches per bootcamp x 3</w:t>
            </w:r>
          </w:p>
        </w:tc>
      </w:tr>
      <w:tr w:rsidR="0037790F" w14:paraId="2EE6227E" w14:textId="77777777" w:rsidTr="0093224C">
        <w:tc>
          <w:tcPr>
            <w:tcW w:w="4050" w:type="dxa"/>
          </w:tcPr>
          <w:p w14:paraId="113FBA0A" w14:textId="77777777" w:rsidR="0037790F" w:rsidRPr="0014104D" w:rsidRDefault="0037790F" w:rsidP="0037790F">
            <w:pPr>
              <w:rPr>
                <w:rFonts w:ascii="Times New Roman" w:hAnsi="Times New Roman" w:cs="Times New Roman"/>
                <w:i/>
              </w:rPr>
            </w:pPr>
            <w:r w:rsidRPr="0014104D">
              <w:rPr>
                <w:rFonts w:ascii="Times New Roman" w:hAnsi="Times New Roman" w:cs="Times New Roman"/>
                <w:i/>
              </w:rPr>
              <w:t>Other</w:t>
            </w:r>
          </w:p>
        </w:tc>
        <w:tc>
          <w:tcPr>
            <w:tcW w:w="1260" w:type="dxa"/>
          </w:tcPr>
          <w:p w14:paraId="54D0BE37" w14:textId="77777777" w:rsidR="0037790F" w:rsidRDefault="0037790F" w:rsidP="0037790F">
            <w:pPr>
              <w:jc w:val="right"/>
              <w:rPr>
                <w:rFonts w:ascii="Times New Roman" w:hAnsi="Times New Roman" w:cs="Times New Roman"/>
              </w:rPr>
            </w:pPr>
          </w:p>
        </w:tc>
        <w:tc>
          <w:tcPr>
            <w:tcW w:w="4050" w:type="dxa"/>
          </w:tcPr>
          <w:p w14:paraId="09DAEDEC" w14:textId="77777777" w:rsidR="0037790F" w:rsidRDefault="0037790F" w:rsidP="0037790F">
            <w:pPr>
              <w:rPr>
                <w:rFonts w:ascii="Times New Roman" w:hAnsi="Times New Roman" w:cs="Times New Roman"/>
              </w:rPr>
            </w:pPr>
          </w:p>
        </w:tc>
      </w:tr>
      <w:tr w:rsidR="0037790F" w14:paraId="14FFC5A3" w14:textId="77777777" w:rsidTr="0093224C">
        <w:trPr>
          <w:trHeight w:val="314"/>
        </w:trPr>
        <w:tc>
          <w:tcPr>
            <w:tcW w:w="4050" w:type="dxa"/>
          </w:tcPr>
          <w:p w14:paraId="4DC6189C" w14:textId="3B5ED755" w:rsidR="0037790F" w:rsidRDefault="0037790F" w:rsidP="0037790F">
            <w:pPr>
              <w:ind w:left="337"/>
              <w:rPr>
                <w:rFonts w:ascii="Times New Roman" w:hAnsi="Times New Roman" w:cs="Times New Roman"/>
              </w:rPr>
            </w:pPr>
            <w:r>
              <w:rPr>
                <w:rFonts w:ascii="Times New Roman" w:hAnsi="Times New Roman" w:cs="Times New Roman"/>
              </w:rPr>
              <w:t>Program Oversight + Administration</w:t>
            </w:r>
          </w:p>
        </w:tc>
        <w:tc>
          <w:tcPr>
            <w:tcW w:w="1260" w:type="dxa"/>
          </w:tcPr>
          <w:p w14:paraId="43AAF489" w14:textId="77777777" w:rsidR="0037790F" w:rsidRPr="0014104D" w:rsidRDefault="0037790F" w:rsidP="0037790F">
            <w:pPr>
              <w:jc w:val="right"/>
              <w:rPr>
                <w:rFonts w:ascii="Times New Roman" w:hAnsi="Times New Roman" w:cs="Times New Roman"/>
                <w:i/>
              </w:rPr>
            </w:pPr>
            <w:r w:rsidRPr="0014104D">
              <w:rPr>
                <w:rFonts w:ascii="Times New Roman" w:hAnsi="Times New Roman" w:cs="Times New Roman"/>
                <w:i/>
              </w:rPr>
              <w:t>[X]</w:t>
            </w:r>
          </w:p>
        </w:tc>
        <w:tc>
          <w:tcPr>
            <w:tcW w:w="4050" w:type="dxa"/>
          </w:tcPr>
          <w:p w14:paraId="4C41D7C7" w14:textId="74FF70B4" w:rsidR="0037790F" w:rsidRDefault="0037790F" w:rsidP="0037790F">
            <w:pPr>
              <w:rPr>
                <w:rFonts w:ascii="Times New Roman" w:hAnsi="Times New Roman" w:cs="Times New Roman"/>
              </w:rPr>
            </w:pPr>
            <w:r>
              <w:rPr>
                <w:rFonts w:ascii="Times New Roman" w:hAnsi="Times New Roman" w:cs="Times New Roman"/>
              </w:rPr>
              <w:t>[</w:t>
            </w:r>
            <w:r w:rsidRPr="0014104D">
              <w:rPr>
                <w:rFonts w:ascii="Times New Roman" w:hAnsi="Times New Roman" w:cs="Times New Roman"/>
                <w:i/>
              </w:rPr>
              <w:t>Enter salary of person</w:t>
            </w:r>
            <w:r>
              <w:rPr>
                <w:rFonts w:ascii="Times New Roman" w:hAnsi="Times New Roman" w:cs="Times New Roman"/>
                <w:i/>
              </w:rPr>
              <w:t>/people</w:t>
            </w:r>
            <w:r w:rsidRPr="0014104D">
              <w:rPr>
                <w:rFonts w:ascii="Times New Roman" w:hAnsi="Times New Roman" w:cs="Times New Roman"/>
                <w:i/>
              </w:rPr>
              <w:t xml:space="preserve"> overseeing program</w:t>
            </w:r>
            <w:r>
              <w:rPr>
                <w:rFonts w:ascii="Times New Roman" w:hAnsi="Times New Roman" w:cs="Times New Roman"/>
              </w:rPr>
              <w:t>]</w:t>
            </w:r>
          </w:p>
        </w:tc>
      </w:tr>
      <w:tr w:rsidR="0037790F" w14:paraId="77830D59" w14:textId="77777777" w:rsidTr="0093224C">
        <w:trPr>
          <w:trHeight w:val="305"/>
        </w:trPr>
        <w:tc>
          <w:tcPr>
            <w:tcW w:w="4050" w:type="dxa"/>
          </w:tcPr>
          <w:p w14:paraId="334DB79C" w14:textId="77777777" w:rsidR="0037790F" w:rsidRDefault="0037790F" w:rsidP="0037790F">
            <w:pPr>
              <w:ind w:left="337"/>
              <w:rPr>
                <w:rFonts w:ascii="Times New Roman" w:hAnsi="Times New Roman" w:cs="Times New Roman"/>
              </w:rPr>
            </w:pPr>
            <w:r>
              <w:rPr>
                <w:rFonts w:ascii="Times New Roman" w:hAnsi="Times New Roman" w:cs="Times New Roman"/>
              </w:rPr>
              <w:t>Meeting Space</w:t>
            </w:r>
          </w:p>
        </w:tc>
        <w:tc>
          <w:tcPr>
            <w:tcW w:w="1260" w:type="dxa"/>
          </w:tcPr>
          <w:p w14:paraId="4789BAC1" w14:textId="77777777" w:rsidR="0037790F" w:rsidRDefault="0037790F" w:rsidP="0037790F">
            <w:pPr>
              <w:jc w:val="right"/>
              <w:rPr>
                <w:rFonts w:ascii="Times New Roman" w:hAnsi="Times New Roman" w:cs="Times New Roman"/>
              </w:rPr>
            </w:pPr>
            <w:r w:rsidRPr="0014104D">
              <w:rPr>
                <w:rFonts w:ascii="Times New Roman" w:hAnsi="Times New Roman" w:cs="Times New Roman"/>
                <w:i/>
              </w:rPr>
              <w:t>[X]</w:t>
            </w:r>
          </w:p>
        </w:tc>
        <w:tc>
          <w:tcPr>
            <w:tcW w:w="4050" w:type="dxa"/>
          </w:tcPr>
          <w:p w14:paraId="4EF3BC13" w14:textId="77777777" w:rsidR="0037790F" w:rsidRDefault="0037790F" w:rsidP="0037790F">
            <w:pPr>
              <w:rPr>
                <w:rFonts w:ascii="Times New Roman" w:hAnsi="Times New Roman" w:cs="Times New Roman"/>
              </w:rPr>
            </w:pPr>
            <w:r>
              <w:rPr>
                <w:rFonts w:ascii="Times New Roman" w:hAnsi="Times New Roman" w:cs="Times New Roman"/>
              </w:rPr>
              <w:t>In-kind</w:t>
            </w:r>
          </w:p>
        </w:tc>
      </w:tr>
      <w:tr w:rsidR="0037790F" w14:paraId="2F5103C1" w14:textId="77777777" w:rsidTr="0093224C">
        <w:trPr>
          <w:trHeight w:val="170"/>
        </w:trPr>
        <w:tc>
          <w:tcPr>
            <w:tcW w:w="4050" w:type="dxa"/>
          </w:tcPr>
          <w:p w14:paraId="79A41779" w14:textId="77777777" w:rsidR="0037790F" w:rsidRPr="00491C93" w:rsidRDefault="0037790F" w:rsidP="0037790F">
            <w:pPr>
              <w:jc w:val="right"/>
              <w:rPr>
                <w:rFonts w:ascii="Times New Roman" w:hAnsi="Times New Roman" w:cs="Times New Roman"/>
                <w:b/>
              </w:rPr>
            </w:pPr>
            <w:r w:rsidRPr="00491C93">
              <w:rPr>
                <w:rFonts w:ascii="Times New Roman" w:hAnsi="Times New Roman" w:cs="Times New Roman"/>
                <w:b/>
              </w:rPr>
              <w:t>TOTAL</w:t>
            </w:r>
          </w:p>
        </w:tc>
        <w:tc>
          <w:tcPr>
            <w:tcW w:w="1260" w:type="dxa"/>
          </w:tcPr>
          <w:p w14:paraId="27257ECF" w14:textId="77777777" w:rsidR="0037790F" w:rsidRPr="00491C93" w:rsidRDefault="0037790F" w:rsidP="0037790F">
            <w:pPr>
              <w:jc w:val="right"/>
              <w:rPr>
                <w:rFonts w:ascii="Times New Roman" w:hAnsi="Times New Roman" w:cs="Times New Roman"/>
                <w:b/>
              </w:rPr>
            </w:pPr>
            <w:r w:rsidRPr="00491C93">
              <w:rPr>
                <w:rFonts w:ascii="Times New Roman" w:hAnsi="Times New Roman" w:cs="Times New Roman"/>
                <w:b/>
              </w:rPr>
              <w:t>[</w:t>
            </w:r>
            <w:r w:rsidRPr="00491C93">
              <w:rPr>
                <w:rFonts w:ascii="Times New Roman" w:hAnsi="Times New Roman" w:cs="Times New Roman"/>
                <w:b/>
                <w:i/>
              </w:rPr>
              <w:t>Enter Total</w:t>
            </w:r>
            <w:r w:rsidRPr="00491C93">
              <w:rPr>
                <w:rFonts w:ascii="Times New Roman" w:hAnsi="Times New Roman" w:cs="Times New Roman"/>
                <w:b/>
              </w:rPr>
              <w:t>]</w:t>
            </w:r>
          </w:p>
        </w:tc>
        <w:tc>
          <w:tcPr>
            <w:tcW w:w="4050" w:type="dxa"/>
          </w:tcPr>
          <w:p w14:paraId="68521087" w14:textId="77777777" w:rsidR="0037790F" w:rsidRPr="00491C93" w:rsidRDefault="0037790F" w:rsidP="0037790F">
            <w:pPr>
              <w:rPr>
                <w:rFonts w:ascii="Times New Roman" w:hAnsi="Times New Roman" w:cs="Times New Roman"/>
                <w:b/>
              </w:rPr>
            </w:pPr>
          </w:p>
        </w:tc>
      </w:tr>
    </w:tbl>
    <w:p w14:paraId="1AF63374" w14:textId="77777777" w:rsidR="001B185B" w:rsidRDefault="001B185B" w:rsidP="0093224C">
      <w:pPr>
        <w:rPr>
          <w:rFonts w:ascii="Times New Roman" w:hAnsi="Times New Roman" w:cs="Times New Roman"/>
        </w:rPr>
      </w:pPr>
    </w:p>
    <w:p w14:paraId="5209CE7E" w14:textId="25ADE350" w:rsidR="0093224C" w:rsidRPr="001B185B" w:rsidRDefault="001B185B" w:rsidP="0093224C">
      <w:pPr>
        <w:rPr>
          <w:rFonts w:ascii="Times New Roman" w:hAnsi="Times New Roman" w:cs="Times New Roman"/>
          <w:i/>
          <w:iCs/>
        </w:rPr>
      </w:pPr>
      <w:r w:rsidRPr="001B185B">
        <w:rPr>
          <w:rFonts w:ascii="Times New Roman" w:hAnsi="Times New Roman" w:cs="Times New Roman"/>
          <w:i/>
          <w:iCs/>
        </w:rPr>
        <w:t xml:space="preserve">*Note: Pricing is subject to change. Please consult your membership agreement for correct pricing. </w:t>
      </w:r>
    </w:p>
    <w:p w14:paraId="134D2D78" w14:textId="25647C85" w:rsidR="0093224C" w:rsidRPr="0093224C" w:rsidRDefault="0093224C" w:rsidP="009F7228">
      <w:pPr>
        <w:rPr>
          <w:rFonts w:ascii="Times New Roman" w:hAnsi="Times New Roman" w:cs="Times New Roman"/>
        </w:rPr>
      </w:pPr>
    </w:p>
    <w:p w14:paraId="3F15B14F" w14:textId="0CD8EB63" w:rsidR="008374BC" w:rsidRDefault="00602372" w:rsidP="009F7228">
      <w:pPr>
        <w:rPr>
          <w:rFonts w:ascii="Times New Roman" w:hAnsi="Times New Roman" w:cs="Times New Roman"/>
          <w:b/>
        </w:rPr>
      </w:pPr>
      <w:r>
        <w:rPr>
          <w:rFonts w:ascii="Times New Roman" w:hAnsi="Times New Roman" w:cs="Times New Roman"/>
          <w:b/>
        </w:rPr>
        <w:t>THE TEAM &amp; PARTNERS</w:t>
      </w:r>
    </w:p>
    <w:p w14:paraId="55E02BC9" w14:textId="663E412C" w:rsidR="008374BC" w:rsidRDefault="008374BC" w:rsidP="009F7228">
      <w:pPr>
        <w:rPr>
          <w:rFonts w:ascii="Times New Roman" w:hAnsi="Times New Roman" w:cs="Times New Roman"/>
          <w:b/>
        </w:rPr>
      </w:pPr>
    </w:p>
    <w:p w14:paraId="2B96BA20" w14:textId="77777777" w:rsidR="00747A38" w:rsidRDefault="00747A38" w:rsidP="00747A38">
      <w:pPr>
        <w:rPr>
          <w:rFonts w:ascii="Times New Roman" w:hAnsi="Times New Roman" w:cs="Times New Roman"/>
        </w:rPr>
      </w:pPr>
      <w:r>
        <w:rPr>
          <w:rFonts w:ascii="Times New Roman" w:hAnsi="Times New Roman" w:cs="Times New Roman"/>
        </w:rPr>
        <w:t xml:space="preserve">To ensure the success of this program, we are assembling a local team to oversee the execution and implementation of </w:t>
      </w:r>
      <w:proofErr w:type="gramStart"/>
      <w:r>
        <w:rPr>
          <w:rFonts w:ascii="Times New Roman" w:hAnsi="Times New Roman" w:cs="Times New Roman"/>
        </w:rPr>
        <w:t>CO.STARTERS</w:t>
      </w:r>
      <w:proofErr w:type="gramEnd"/>
      <w:r>
        <w:rPr>
          <w:rFonts w:ascii="Times New Roman" w:hAnsi="Times New Roman" w:cs="Times New Roman"/>
        </w:rPr>
        <w:t>.</w:t>
      </w:r>
    </w:p>
    <w:p w14:paraId="506F2B40" w14:textId="77777777" w:rsidR="00747A38" w:rsidRDefault="00747A38" w:rsidP="00747A38">
      <w:pPr>
        <w:rPr>
          <w:rFonts w:ascii="Times New Roman" w:hAnsi="Times New Roman" w:cs="Times New Roman"/>
        </w:rPr>
      </w:pPr>
    </w:p>
    <w:p w14:paraId="53DB16FB" w14:textId="77777777" w:rsidR="00747A38" w:rsidRDefault="00747A38" w:rsidP="00747A38">
      <w:pPr>
        <w:rPr>
          <w:rFonts w:ascii="Times New Roman" w:hAnsi="Times New Roman" w:cs="Times New Roman"/>
        </w:rPr>
      </w:pPr>
      <w:r>
        <w:rPr>
          <w:rFonts w:ascii="Times New Roman" w:hAnsi="Times New Roman" w:cs="Times New Roman"/>
        </w:rPr>
        <w:t>[</w:t>
      </w:r>
      <w:r w:rsidRPr="005A78B3">
        <w:rPr>
          <w:rFonts w:ascii="Times New Roman" w:hAnsi="Times New Roman" w:cs="Times New Roman"/>
          <w:i/>
        </w:rPr>
        <w:t>ORGANIZATION</w:t>
      </w:r>
      <w:r>
        <w:rPr>
          <w:rFonts w:ascii="Times New Roman" w:hAnsi="Times New Roman" w:cs="Times New Roman"/>
        </w:rPr>
        <w:t>] will be the host for this program. [</w:t>
      </w:r>
      <w:r w:rsidRPr="005A78B3">
        <w:rPr>
          <w:rFonts w:ascii="Times New Roman" w:hAnsi="Times New Roman" w:cs="Times New Roman"/>
          <w:i/>
        </w:rPr>
        <w:t>ORGANIZATION DESCRIPTION, INCLUDING MISSION</w:t>
      </w:r>
      <w:r>
        <w:rPr>
          <w:rFonts w:ascii="Times New Roman" w:hAnsi="Times New Roman" w:cs="Times New Roman"/>
        </w:rPr>
        <w:t>].</w:t>
      </w:r>
    </w:p>
    <w:p w14:paraId="170D8822" w14:textId="77777777" w:rsidR="00747A38" w:rsidRDefault="00747A38" w:rsidP="00747A38">
      <w:pPr>
        <w:rPr>
          <w:rFonts w:ascii="Times New Roman" w:hAnsi="Times New Roman" w:cs="Times New Roman"/>
        </w:rPr>
      </w:pPr>
    </w:p>
    <w:p w14:paraId="7D2C37DF" w14:textId="77777777" w:rsidR="00747A38" w:rsidRDefault="00747A38" w:rsidP="00747A38">
      <w:pPr>
        <w:rPr>
          <w:rFonts w:ascii="Times New Roman" w:hAnsi="Times New Roman" w:cs="Times New Roman"/>
        </w:rPr>
      </w:pPr>
      <w:r>
        <w:rPr>
          <w:rFonts w:ascii="Times New Roman" w:hAnsi="Times New Roman" w:cs="Times New Roman"/>
        </w:rPr>
        <w:t>[</w:t>
      </w:r>
      <w:r w:rsidRPr="005A78B3">
        <w:rPr>
          <w:rFonts w:ascii="Times New Roman" w:hAnsi="Times New Roman" w:cs="Times New Roman"/>
          <w:i/>
        </w:rPr>
        <w:t>NAME</w:t>
      </w:r>
      <w:r>
        <w:rPr>
          <w:rFonts w:ascii="Times New Roman" w:hAnsi="Times New Roman" w:cs="Times New Roman"/>
        </w:rPr>
        <w:t xml:space="preserve">] will be primarily responsible for identifying and recruiting others to implement </w:t>
      </w:r>
      <w:proofErr w:type="gramStart"/>
      <w:r>
        <w:rPr>
          <w:rFonts w:ascii="Times New Roman" w:hAnsi="Times New Roman" w:cs="Times New Roman"/>
        </w:rPr>
        <w:t>CO.STARTERS</w:t>
      </w:r>
      <w:proofErr w:type="gramEnd"/>
      <w:r>
        <w:rPr>
          <w:rFonts w:ascii="Times New Roman" w:hAnsi="Times New Roman" w:cs="Times New Roman"/>
        </w:rPr>
        <w:t xml:space="preserve"> locally. [</w:t>
      </w:r>
      <w:r w:rsidRPr="005A78B3">
        <w:rPr>
          <w:rFonts w:ascii="Times New Roman" w:hAnsi="Times New Roman" w:cs="Times New Roman"/>
          <w:i/>
        </w:rPr>
        <w:t>BRIEF DESCRIPTION OF BACKGROUND AND QUALIFICATIONS</w:t>
      </w:r>
      <w:r>
        <w:rPr>
          <w:rFonts w:ascii="Times New Roman" w:hAnsi="Times New Roman" w:cs="Times New Roman"/>
        </w:rPr>
        <w:t>].</w:t>
      </w:r>
    </w:p>
    <w:p w14:paraId="246856B5" w14:textId="77777777" w:rsidR="00747A38" w:rsidRDefault="00747A38" w:rsidP="00747A38">
      <w:pPr>
        <w:rPr>
          <w:rFonts w:ascii="Times New Roman" w:hAnsi="Times New Roman" w:cs="Times New Roman"/>
        </w:rPr>
      </w:pPr>
    </w:p>
    <w:p w14:paraId="51D3186C" w14:textId="77777777" w:rsidR="00747A38" w:rsidRDefault="00747A38" w:rsidP="00747A38">
      <w:pPr>
        <w:rPr>
          <w:rFonts w:ascii="Times New Roman" w:hAnsi="Times New Roman" w:cs="Times New Roman"/>
        </w:rPr>
      </w:pPr>
      <w:r>
        <w:rPr>
          <w:rFonts w:ascii="Times New Roman" w:hAnsi="Times New Roman" w:cs="Times New Roman"/>
        </w:rPr>
        <w:t>Other members of the team include [</w:t>
      </w:r>
      <w:r w:rsidRPr="005A78B3">
        <w:rPr>
          <w:rFonts w:ascii="Times New Roman" w:hAnsi="Times New Roman" w:cs="Times New Roman"/>
          <w:i/>
        </w:rPr>
        <w:t>NAME #1</w:t>
      </w:r>
      <w:r>
        <w:rPr>
          <w:rFonts w:ascii="Times New Roman" w:hAnsi="Times New Roman" w:cs="Times New Roman"/>
        </w:rPr>
        <w:t>], [</w:t>
      </w:r>
      <w:r w:rsidRPr="005A78B3">
        <w:rPr>
          <w:rFonts w:ascii="Times New Roman" w:hAnsi="Times New Roman" w:cs="Times New Roman"/>
          <w:i/>
        </w:rPr>
        <w:t>NAME #</w:t>
      </w:r>
      <w:proofErr w:type="gramStart"/>
      <w:r w:rsidRPr="005A78B3">
        <w:rPr>
          <w:rFonts w:ascii="Times New Roman" w:hAnsi="Times New Roman" w:cs="Times New Roman"/>
          <w:i/>
        </w:rPr>
        <w:t>2</w:t>
      </w:r>
      <w:r>
        <w:rPr>
          <w:rFonts w:ascii="Times New Roman" w:hAnsi="Times New Roman" w:cs="Times New Roman"/>
        </w:rPr>
        <w:t>]…</w:t>
      </w:r>
      <w:proofErr w:type="gramEnd"/>
      <w:r>
        <w:rPr>
          <w:rFonts w:ascii="Times New Roman" w:hAnsi="Times New Roman" w:cs="Times New Roman"/>
        </w:rPr>
        <w:t xml:space="preserve"> [</w:t>
      </w:r>
      <w:r w:rsidRPr="005A78B3">
        <w:rPr>
          <w:rFonts w:ascii="Times New Roman" w:hAnsi="Times New Roman" w:cs="Times New Roman"/>
          <w:i/>
        </w:rPr>
        <w:t>NAME #1 BRIEF DESCRIPTION OF BACKGROUND AND QUALIFICATIONS</w:t>
      </w:r>
      <w:r>
        <w:rPr>
          <w:rFonts w:ascii="Times New Roman" w:hAnsi="Times New Roman" w:cs="Times New Roman"/>
        </w:rPr>
        <w:t>]. [</w:t>
      </w:r>
      <w:r w:rsidRPr="005A78B3">
        <w:rPr>
          <w:rFonts w:ascii="Times New Roman" w:hAnsi="Times New Roman" w:cs="Times New Roman"/>
          <w:i/>
        </w:rPr>
        <w:t xml:space="preserve">NAME #2 BRIEF DESCRIPTION OF BACKGROUND AND </w:t>
      </w:r>
      <w:proofErr w:type="gramStart"/>
      <w:r w:rsidRPr="005A78B3">
        <w:rPr>
          <w:rFonts w:ascii="Times New Roman" w:hAnsi="Times New Roman" w:cs="Times New Roman"/>
          <w:i/>
        </w:rPr>
        <w:t>QUALIFICATIONS</w:t>
      </w:r>
      <w:r>
        <w:rPr>
          <w:rFonts w:ascii="Times New Roman" w:hAnsi="Times New Roman" w:cs="Times New Roman"/>
        </w:rPr>
        <w:t>]…</w:t>
      </w:r>
      <w:proofErr w:type="gramEnd"/>
    </w:p>
    <w:p w14:paraId="2A5CC9B1" w14:textId="77777777" w:rsidR="00747A38" w:rsidRDefault="00747A38" w:rsidP="00747A38">
      <w:pPr>
        <w:rPr>
          <w:rFonts w:ascii="Times New Roman" w:hAnsi="Times New Roman" w:cs="Times New Roman"/>
        </w:rPr>
      </w:pPr>
    </w:p>
    <w:p w14:paraId="44B258B4" w14:textId="7C88B378" w:rsidR="00747A38" w:rsidRDefault="00747A38" w:rsidP="00747A38">
      <w:pPr>
        <w:rPr>
          <w:rFonts w:ascii="Times New Roman" w:hAnsi="Times New Roman" w:cs="Times New Roman"/>
        </w:rPr>
      </w:pPr>
      <w:r>
        <w:rPr>
          <w:rFonts w:ascii="Times New Roman" w:hAnsi="Times New Roman" w:cs="Times New Roman"/>
        </w:rPr>
        <w:lastRenderedPageBreak/>
        <w:t xml:space="preserve">We will also identify and recruit potential facilitators to attend the </w:t>
      </w:r>
      <w:proofErr w:type="gramStart"/>
      <w:r>
        <w:rPr>
          <w:rFonts w:ascii="Times New Roman" w:hAnsi="Times New Roman" w:cs="Times New Roman"/>
        </w:rPr>
        <w:t>CO.STARTERS</w:t>
      </w:r>
      <w:proofErr w:type="gramEnd"/>
      <w:r>
        <w:rPr>
          <w:rFonts w:ascii="Times New Roman" w:hAnsi="Times New Roman" w:cs="Times New Roman"/>
        </w:rPr>
        <w:t xml:space="preserve"> </w:t>
      </w:r>
      <w:r w:rsidR="00AE3B5F">
        <w:rPr>
          <w:rFonts w:ascii="Times New Roman" w:hAnsi="Times New Roman" w:cs="Times New Roman"/>
        </w:rPr>
        <w:t>Community</w:t>
      </w:r>
      <w:r>
        <w:rPr>
          <w:rFonts w:ascii="Times New Roman" w:hAnsi="Times New Roman" w:cs="Times New Roman"/>
        </w:rPr>
        <w:t xml:space="preserve"> Training. Several local leaders we’ve identified include:</w:t>
      </w:r>
    </w:p>
    <w:p w14:paraId="0901BD39" w14:textId="77777777" w:rsidR="00747A38" w:rsidRDefault="00747A38" w:rsidP="00747A38">
      <w:pPr>
        <w:rPr>
          <w:rFonts w:ascii="Times New Roman" w:hAnsi="Times New Roman" w:cs="Times New Roman"/>
        </w:rPr>
      </w:pPr>
    </w:p>
    <w:p w14:paraId="22C4E04B" w14:textId="77777777" w:rsidR="00747A38" w:rsidRDefault="00747A38" w:rsidP="00747A38">
      <w:pPr>
        <w:pStyle w:val="ListParagraph"/>
        <w:numPr>
          <w:ilvl w:val="0"/>
          <w:numId w:val="2"/>
        </w:numPr>
        <w:rPr>
          <w:rFonts w:ascii="Times New Roman" w:hAnsi="Times New Roman" w:cs="Times New Roman"/>
        </w:rPr>
      </w:pPr>
      <w:r w:rsidRPr="003617AE">
        <w:rPr>
          <w:rFonts w:ascii="Times New Roman" w:hAnsi="Times New Roman" w:cs="Times New Roman"/>
        </w:rPr>
        <w:t>[</w:t>
      </w:r>
      <w:r w:rsidRPr="005A78B3">
        <w:rPr>
          <w:rFonts w:ascii="Times New Roman" w:hAnsi="Times New Roman" w:cs="Times New Roman"/>
          <w:i/>
        </w:rPr>
        <w:t>BUSINESS OWNER #1</w:t>
      </w:r>
      <w:r w:rsidRPr="003617AE">
        <w:rPr>
          <w:rFonts w:ascii="Times New Roman" w:hAnsi="Times New Roman" w:cs="Times New Roman"/>
        </w:rPr>
        <w:t xml:space="preserve">], </w:t>
      </w:r>
      <w:r>
        <w:rPr>
          <w:rFonts w:ascii="Times New Roman" w:hAnsi="Times New Roman" w:cs="Times New Roman"/>
        </w:rPr>
        <w:t>[</w:t>
      </w:r>
      <w:r w:rsidRPr="005A78B3">
        <w:rPr>
          <w:rFonts w:ascii="Times New Roman" w:hAnsi="Times New Roman" w:cs="Times New Roman"/>
          <w:i/>
        </w:rPr>
        <w:t>BRIEF DESCRIPTION OF BUSINESS/BUSINESS OWNER</w:t>
      </w:r>
      <w:r>
        <w:rPr>
          <w:rFonts w:ascii="Times New Roman" w:hAnsi="Times New Roman" w:cs="Times New Roman"/>
        </w:rPr>
        <w:t>]</w:t>
      </w:r>
    </w:p>
    <w:p w14:paraId="75DD53A4" w14:textId="77777777" w:rsidR="00747A38" w:rsidRDefault="00747A38" w:rsidP="00747A38">
      <w:pPr>
        <w:pStyle w:val="ListParagraph"/>
        <w:numPr>
          <w:ilvl w:val="0"/>
          <w:numId w:val="2"/>
        </w:numPr>
        <w:rPr>
          <w:rFonts w:ascii="Times New Roman" w:hAnsi="Times New Roman" w:cs="Times New Roman"/>
        </w:rPr>
      </w:pPr>
      <w:r w:rsidRPr="003617AE">
        <w:rPr>
          <w:rFonts w:ascii="Times New Roman" w:hAnsi="Times New Roman" w:cs="Times New Roman"/>
        </w:rPr>
        <w:t>[</w:t>
      </w:r>
      <w:r w:rsidRPr="005A78B3">
        <w:rPr>
          <w:rFonts w:ascii="Times New Roman" w:hAnsi="Times New Roman" w:cs="Times New Roman"/>
          <w:i/>
        </w:rPr>
        <w:t>BUSINESS OWNER #</w:t>
      </w:r>
      <w:r>
        <w:rPr>
          <w:rFonts w:ascii="Times New Roman" w:hAnsi="Times New Roman" w:cs="Times New Roman"/>
          <w:i/>
        </w:rPr>
        <w:t>2</w:t>
      </w:r>
      <w:r w:rsidRPr="003617AE">
        <w:rPr>
          <w:rFonts w:ascii="Times New Roman" w:hAnsi="Times New Roman" w:cs="Times New Roman"/>
        </w:rPr>
        <w:t xml:space="preserve">], </w:t>
      </w:r>
      <w:r>
        <w:rPr>
          <w:rFonts w:ascii="Times New Roman" w:hAnsi="Times New Roman" w:cs="Times New Roman"/>
        </w:rPr>
        <w:t>[</w:t>
      </w:r>
      <w:r w:rsidRPr="005A78B3">
        <w:rPr>
          <w:rFonts w:ascii="Times New Roman" w:hAnsi="Times New Roman" w:cs="Times New Roman"/>
          <w:i/>
        </w:rPr>
        <w:t>BRIEF DESCRIPTION OF BUSINESS/BUSINESS OWNER</w:t>
      </w:r>
      <w:r>
        <w:rPr>
          <w:rFonts w:ascii="Times New Roman" w:hAnsi="Times New Roman" w:cs="Times New Roman"/>
        </w:rPr>
        <w:t>]</w:t>
      </w:r>
    </w:p>
    <w:p w14:paraId="46DEB5D6" w14:textId="77777777" w:rsidR="00747A38" w:rsidRDefault="00747A38" w:rsidP="00747A38">
      <w:pPr>
        <w:pStyle w:val="ListParagraph"/>
        <w:numPr>
          <w:ilvl w:val="0"/>
          <w:numId w:val="2"/>
        </w:numPr>
        <w:rPr>
          <w:rFonts w:ascii="Times New Roman" w:hAnsi="Times New Roman" w:cs="Times New Roman"/>
        </w:rPr>
      </w:pPr>
      <w:r w:rsidRPr="003617AE">
        <w:rPr>
          <w:rFonts w:ascii="Times New Roman" w:hAnsi="Times New Roman" w:cs="Times New Roman"/>
        </w:rPr>
        <w:t>[</w:t>
      </w:r>
      <w:r w:rsidRPr="005A78B3">
        <w:rPr>
          <w:rFonts w:ascii="Times New Roman" w:hAnsi="Times New Roman" w:cs="Times New Roman"/>
          <w:i/>
        </w:rPr>
        <w:t>BUSINESS OWNER #</w:t>
      </w:r>
      <w:r>
        <w:rPr>
          <w:rFonts w:ascii="Times New Roman" w:hAnsi="Times New Roman" w:cs="Times New Roman"/>
          <w:i/>
        </w:rPr>
        <w:t>3</w:t>
      </w:r>
      <w:r w:rsidRPr="003617AE">
        <w:rPr>
          <w:rFonts w:ascii="Times New Roman" w:hAnsi="Times New Roman" w:cs="Times New Roman"/>
        </w:rPr>
        <w:t xml:space="preserve">], </w:t>
      </w:r>
      <w:r>
        <w:rPr>
          <w:rFonts w:ascii="Times New Roman" w:hAnsi="Times New Roman" w:cs="Times New Roman"/>
        </w:rPr>
        <w:t>[</w:t>
      </w:r>
      <w:r w:rsidRPr="005A78B3">
        <w:rPr>
          <w:rFonts w:ascii="Times New Roman" w:hAnsi="Times New Roman" w:cs="Times New Roman"/>
          <w:i/>
        </w:rPr>
        <w:t>BRIEF DESCRIPTION OF BUSINESS/BUSINESS OWNER</w:t>
      </w:r>
      <w:r>
        <w:rPr>
          <w:rFonts w:ascii="Times New Roman" w:hAnsi="Times New Roman" w:cs="Times New Roman"/>
        </w:rPr>
        <w:t>]</w:t>
      </w:r>
    </w:p>
    <w:p w14:paraId="68F2A4F0" w14:textId="77777777" w:rsidR="00747A38" w:rsidRPr="003617AE" w:rsidRDefault="00747A38" w:rsidP="00747A38">
      <w:pPr>
        <w:pStyle w:val="ListParagraph"/>
        <w:numPr>
          <w:ilvl w:val="0"/>
          <w:numId w:val="2"/>
        </w:numPr>
        <w:rPr>
          <w:rFonts w:ascii="Times New Roman" w:hAnsi="Times New Roman" w:cs="Times New Roman"/>
        </w:rPr>
      </w:pPr>
      <w:r>
        <w:rPr>
          <w:rFonts w:ascii="Times New Roman" w:hAnsi="Times New Roman" w:cs="Times New Roman"/>
        </w:rPr>
        <w:t>Etc.</w:t>
      </w:r>
    </w:p>
    <w:p w14:paraId="7D572779" w14:textId="3FAE6EFE" w:rsidR="00602372" w:rsidRDefault="00602372" w:rsidP="009F7228">
      <w:pPr>
        <w:rPr>
          <w:rFonts w:ascii="Times New Roman" w:hAnsi="Times New Roman" w:cs="Times New Roman"/>
          <w:b/>
        </w:rPr>
      </w:pPr>
    </w:p>
    <w:p w14:paraId="667E3DEE" w14:textId="77777777" w:rsidR="00747A38" w:rsidRDefault="00747A38" w:rsidP="00747A38">
      <w:pPr>
        <w:rPr>
          <w:rFonts w:ascii="Times New Roman" w:hAnsi="Times New Roman" w:cs="Times New Roman"/>
        </w:rPr>
      </w:pPr>
      <w:r>
        <w:rPr>
          <w:rFonts w:ascii="Times New Roman" w:hAnsi="Times New Roman" w:cs="Times New Roman"/>
        </w:rPr>
        <w:t>We recognize that for this program to be a true success, we must have strong partners.</w:t>
      </w:r>
    </w:p>
    <w:p w14:paraId="141AB04D" w14:textId="77777777" w:rsidR="00747A38" w:rsidRDefault="00747A38" w:rsidP="00747A38">
      <w:pPr>
        <w:rPr>
          <w:rFonts w:ascii="Times New Roman" w:hAnsi="Times New Roman" w:cs="Times New Roman"/>
        </w:rPr>
      </w:pPr>
    </w:p>
    <w:p w14:paraId="5EEA2F78" w14:textId="35B17C4C" w:rsidR="00747A38" w:rsidRDefault="00747A38" w:rsidP="00747A38">
      <w:pPr>
        <w:rPr>
          <w:rFonts w:ascii="Times New Roman" w:hAnsi="Times New Roman" w:cs="Times New Roman"/>
        </w:rPr>
      </w:pPr>
      <w:r>
        <w:rPr>
          <w:rFonts w:ascii="Times New Roman" w:hAnsi="Times New Roman" w:cs="Times New Roman"/>
        </w:rPr>
        <w:t xml:space="preserve">One of our primary partners will be the </w:t>
      </w:r>
      <w:proofErr w:type="gramStart"/>
      <w:r>
        <w:rPr>
          <w:rFonts w:ascii="Times New Roman" w:hAnsi="Times New Roman" w:cs="Times New Roman"/>
        </w:rPr>
        <w:t>CO.STARTERS</w:t>
      </w:r>
      <w:proofErr w:type="gramEnd"/>
      <w:r>
        <w:rPr>
          <w:rFonts w:ascii="Times New Roman" w:hAnsi="Times New Roman" w:cs="Times New Roman"/>
        </w:rPr>
        <w:t xml:space="preserve"> team itself.  Drawing on their work with communities worldwide, </w:t>
      </w:r>
      <w:proofErr w:type="gramStart"/>
      <w:r>
        <w:rPr>
          <w:rFonts w:ascii="Times New Roman" w:hAnsi="Times New Roman" w:cs="Times New Roman"/>
        </w:rPr>
        <w:t>CO.STARTERS</w:t>
      </w:r>
      <w:proofErr w:type="gramEnd"/>
      <w:r>
        <w:rPr>
          <w:rFonts w:ascii="Times New Roman" w:hAnsi="Times New Roman" w:cs="Times New Roman"/>
        </w:rPr>
        <w:t xml:space="preserve"> is committed to creating the best support for local starters and ensuring every idea has a place to go. Because they work with numerous organizations and startups across the </w:t>
      </w:r>
      <w:r w:rsidR="00AE3B5F">
        <w:rPr>
          <w:rFonts w:ascii="Times New Roman" w:hAnsi="Times New Roman" w:cs="Times New Roman"/>
        </w:rPr>
        <w:t>globe</w:t>
      </w:r>
      <w:r>
        <w:rPr>
          <w:rFonts w:ascii="Times New Roman" w:hAnsi="Times New Roman" w:cs="Times New Roman"/>
        </w:rPr>
        <w:t xml:space="preserve">, they provide not only a great platform for supporting our community, </w:t>
      </w:r>
      <w:r w:rsidR="00AE3B5F">
        <w:rPr>
          <w:rFonts w:ascii="Times New Roman" w:hAnsi="Times New Roman" w:cs="Times New Roman"/>
        </w:rPr>
        <w:t>but</w:t>
      </w:r>
      <w:r>
        <w:rPr>
          <w:rFonts w:ascii="Times New Roman" w:hAnsi="Times New Roman" w:cs="Times New Roman"/>
        </w:rPr>
        <w:t xml:space="preserve"> also </w:t>
      </w:r>
      <w:r w:rsidR="00AE3B5F">
        <w:rPr>
          <w:rFonts w:ascii="Times New Roman" w:hAnsi="Times New Roman" w:cs="Times New Roman"/>
        </w:rPr>
        <w:t>a</w:t>
      </w:r>
      <w:r>
        <w:rPr>
          <w:rFonts w:ascii="Times New Roman" w:hAnsi="Times New Roman" w:cs="Times New Roman"/>
        </w:rPr>
        <w:t xml:space="preserve"> space for exchanging ideas and learning from other locations how to be even better at our work. </w:t>
      </w:r>
    </w:p>
    <w:p w14:paraId="592C02F5" w14:textId="77777777" w:rsidR="00747A38" w:rsidRDefault="00747A38" w:rsidP="00747A38">
      <w:pPr>
        <w:rPr>
          <w:rFonts w:ascii="Times New Roman" w:hAnsi="Times New Roman" w:cs="Times New Roman"/>
        </w:rPr>
      </w:pPr>
    </w:p>
    <w:p w14:paraId="087A4E38" w14:textId="77777777" w:rsidR="00747A38" w:rsidRDefault="00747A38" w:rsidP="00747A38">
      <w:pPr>
        <w:rPr>
          <w:rFonts w:ascii="Times New Roman" w:hAnsi="Times New Roman" w:cs="Times New Roman"/>
        </w:rPr>
      </w:pPr>
      <w:r>
        <w:rPr>
          <w:rFonts w:ascii="Times New Roman" w:hAnsi="Times New Roman" w:cs="Times New Roman"/>
        </w:rPr>
        <w:t>Another important partner will be [</w:t>
      </w:r>
      <w:r w:rsidRPr="005A78B3">
        <w:rPr>
          <w:rFonts w:ascii="Times New Roman" w:hAnsi="Times New Roman" w:cs="Times New Roman"/>
          <w:i/>
        </w:rPr>
        <w:t>ORGANIZATION</w:t>
      </w:r>
      <w:r>
        <w:rPr>
          <w:rFonts w:ascii="Times New Roman" w:hAnsi="Times New Roman" w:cs="Times New Roman"/>
        </w:rPr>
        <w:t>]. [</w:t>
      </w:r>
      <w:r w:rsidRPr="005A78B3">
        <w:rPr>
          <w:rFonts w:ascii="Times New Roman" w:hAnsi="Times New Roman" w:cs="Times New Roman"/>
          <w:i/>
        </w:rPr>
        <w:t>ORGANIZATION</w:t>
      </w:r>
      <w:r>
        <w:rPr>
          <w:rFonts w:ascii="Times New Roman" w:hAnsi="Times New Roman" w:cs="Times New Roman"/>
        </w:rPr>
        <w:t xml:space="preserve">] will help will the rollout of </w:t>
      </w:r>
      <w:proofErr w:type="gramStart"/>
      <w:r>
        <w:rPr>
          <w:rFonts w:ascii="Times New Roman" w:hAnsi="Times New Roman" w:cs="Times New Roman"/>
        </w:rPr>
        <w:t>CO.STARTERS</w:t>
      </w:r>
      <w:proofErr w:type="gramEnd"/>
      <w:r>
        <w:rPr>
          <w:rFonts w:ascii="Times New Roman" w:hAnsi="Times New Roman" w:cs="Times New Roman"/>
        </w:rPr>
        <w:t xml:space="preserve"> by [</w:t>
      </w:r>
      <w:r w:rsidRPr="005A78B3">
        <w:rPr>
          <w:rFonts w:ascii="Times New Roman" w:hAnsi="Times New Roman" w:cs="Times New Roman"/>
          <w:i/>
        </w:rPr>
        <w:t>DESCRIPTION OF ROLE AND WHY THEY ARE IMPORTANT</w:t>
      </w:r>
      <w:r>
        <w:rPr>
          <w:rFonts w:ascii="Times New Roman" w:hAnsi="Times New Roman" w:cs="Times New Roman"/>
        </w:rPr>
        <w:t xml:space="preserve">]. </w:t>
      </w:r>
    </w:p>
    <w:p w14:paraId="57176C52" w14:textId="77777777" w:rsidR="00747A38" w:rsidRDefault="00747A38" w:rsidP="00747A38">
      <w:pPr>
        <w:rPr>
          <w:rFonts w:ascii="Times New Roman" w:hAnsi="Times New Roman" w:cs="Times New Roman"/>
        </w:rPr>
      </w:pPr>
    </w:p>
    <w:p w14:paraId="38A3658C" w14:textId="77777777" w:rsidR="00747A38" w:rsidRDefault="00747A38" w:rsidP="00747A38">
      <w:pPr>
        <w:rPr>
          <w:rFonts w:ascii="Times New Roman" w:hAnsi="Times New Roman" w:cs="Times New Roman"/>
        </w:rPr>
      </w:pPr>
      <w:r>
        <w:rPr>
          <w:rFonts w:ascii="Times New Roman" w:hAnsi="Times New Roman" w:cs="Times New Roman"/>
        </w:rPr>
        <w:t>[</w:t>
      </w:r>
      <w:r w:rsidRPr="005A78B3">
        <w:rPr>
          <w:rFonts w:ascii="Times New Roman" w:hAnsi="Times New Roman" w:cs="Times New Roman"/>
          <w:i/>
        </w:rPr>
        <w:t>List other partners and roles. If you are stuck, think of organizations that will help you recruit participants (like local schools/colleges, arts organizations, chambers of commerce, etc.), partners who may be providing free space to meet, or those offering matching funds or in-kind donations</w:t>
      </w:r>
      <w:r>
        <w:rPr>
          <w:rFonts w:ascii="Times New Roman" w:hAnsi="Times New Roman" w:cs="Times New Roman"/>
        </w:rPr>
        <w:t>.]</w:t>
      </w:r>
    </w:p>
    <w:p w14:paraId="6F7B8AF1" w14:textId="77777777" w:rsidR="00747A38" w:rsidRDefault="00747A38" w:rsidP="00747A38">
      <w:pPr>
        <w:rPr>
          <w:rFonts w:ascii="Times New Roman" w:hAnsi="Times New Roman" w:cs="Times New Roman"/>
        </w:rPr>
      </w:pPr>
    </w:p>
    <w:p w14:paraId="21E4DE04" w14:textId="0EEFC980" w:rsidR="00747A38" w:rsidRDefault="001B2D59" w:rsidP="009F7228">
      <w:pPr>
        <w:rPr>
          <w:rFonts w:ascii="Times New Roman" w:hAnsi="Times New Roman" w:cs="Times New Roman"/>
          <w:b/>
        </w:rPr>
      </w:pPr>
      <w:r>
        <w:rPr>
          <w:rFonts w:ascii="Times New Roman" w:hAnsi="Times New Roman" w:cs="Times New Roman"/>
          <w:b/>
        </w:rPr>
        <w:t>CONCLUSION</w:t>
      </w:r>
    </w:p>
    <w:p w14:paraId="704AF0EA" w14:textId="06092245" w:rsidR="00AE3B5F" w:rsidRDefault="00AE3B5F" w:rsidP="009F7228">
      <w:pPr>
        <w:rPr>
          <w:rFonts w:ascii="Times New Roman" w:hAnsi="Times New Roman" w:cs="Times New Roman"/>
          <w:bCs/>
        </w:rPr>
      </w:pPr>
    </w:p>
    <w:p w14:paraId="27745BDA" w14:textId="06CF3FB5" w:rsidR="00AE3B5F" w:rsidRDefault="00AE3B5F" w:rsidP="009F7228">
      <w:pPr>
        <w:rPr>
          <w:rFonts w:ascii="Times New Roman" w:hAnsi="Times New Roman" w:cs="Times New Roman"/>
          <w:bCs/>
        </w:rPr>
      </w:pPr>
      <w:r>
        <w:rPr>
          <w:rFonts w:ascii="Times New Roman" w:hAnsi="Times New Roman" w:cs="Times New Roman"/>
          <w:bCs/>
        </w:rPr>
        <w:t xml:space="preserve">We are incredibly excited to bring </w:t>
      </w:r>
      <w:proofErr w:type="gramStart"/>
      <w:r w:rsidR="001B2D59">
        <w:rPr>
          <w:rFonts w:ascii="Times New Roman" w:hAnsi="Times New Roman" w:cs="Times New Roman"/>
          <w:bCs/>
        </w:rPr>
        <w:t>CO.STARTERS</w:t>
      </w:r>
      <w:proofErr w:type="gramEnd"/>
      <w:r w:rsidR="001B2D59">
        <w:rPr>
          <w:rFonts w:ascii="Times New Roman" w:hAnsi="Times New Roman" w:cs="Times New Roman"/>
          <w:bCs/>
        </w:rPr>
        <w:t xml:space="preserve"> programming to our community. With your support, we’ll be able to help many of our community’s entrepreneurs get what they need to succeed. In turn, our community and economy will continue to grow and become a place of which we can all be proud.</w:t>
      </w:r>
    </w:p>
    <w:p w14:paraId="274D338B" w14:textId="57BF285F" w:rsidR="001B2D59" w:rsidRDefault="001B2D59" w:rsidP="009F7228">
      <w:pPr>
        <w:rPr>
          <w:rFonts w:ascii="Times New Roman" w:hAnsi="Times New Roman" w:cs="Times New Roman"/>
          <w:bCs/>
        </w:rPr>
      </w:pPr>
    </w:p>
    <w:p w14:paraId="5B7CAC49" w14:textId="5E0F3591" w:rsidR="001B2D59" w:rsidRPr="00AE3B5F" w:rsidRDefault="001B2D59" w:rsidP="009F7228">
      <w:pPr>
        <w:rPr>
          <w:rFonts w:ascii="Times New Roman" w:hAnsi="Times New Roman" w:cs="Times New Roman"/>
          <w:bCs/>
        </w:rPr>
      </w:pPr>
      <w:r>
        <w:rPr>
          <w:rFonts w:ascii="Times New Roman" w:hAnsi="Times New Roman" w:cs="Times New Roman"/>
          <w:bCs/>
        </w:rPr>
        <w:t xml:space="preserve">Because we know [FUNDER] cares deeply about [MISSION], we believe that this initiative is the perfect opportunity to work together to ensure our community thrives through entrepreneurship. </w:t>
      </w:r>
    </w:p>
    <w:sectPr w:rsidR="001B2D59" w:rsidRPr="00AE3B5F" w:rsidSect="00A22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E90"/>
    <w:multiLevelType w:val="hybridMultilevel"/>
    <w:tmpl w:val="60D40C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7041DAF"/>
    <w:multiLevelType w:val="hybridMultilevel"/>
    <w:tmpl w:val="0A48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066C0"/>
    <w:multiLevelType w:val="hybridMultilevel"/>
    <w:tmpl w:val="33A2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22C4D"/>
    <w:multiLevelType w:val="multilevel"/>
    <w:tmpl w:val="9A8C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2036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16cid:durableId="866794581">
    <w:abstractNumId w:val="0"/>
  </w:num>
  <w:num w:numId="3" w16cid:durableId="251205046">
    <w:abstractNumId w:val="2"/>
  </w:num>
  <w:num w:numId="4" w16cid:durableId="1034035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228"/>
    <w:rsid w:val="00003CEB"/>
    <w:rsid w:val="00007D5A"/>
    <w:rsid w:val="00013874"/>
    <w:rsid w:val="00022DC1"/>
    <w:rsid w:val="0002314D"/>
    <w:rsid w:val="0003082D"/>
    <w:rsid w:val="0003710C"/>
    <w:rsid w:val="00041202"/>
    <w:rsid w:val="0006275C"/>
    <w:rsid w:val="0006739F"/>
    <w:rsid w:val="00080FB4"/>
    <w:rsid w:val="000A7694"/>
    <w:rsid w:val="000D0FFA"/>
    <w:rsid w:val="000D4C33"/>
    <w:rsid w:val="000E7446"/>
    <w:rsid w:val="00107FB5"/>
    <w:rsid w:val="00125186"/>
    <w:rsid w:val="00126EDF"/>
    <w:rsid w:val="00134374"/>
    <w:rsid w:val="0014104D"/>
    <w:rsid w:val="00146C72"/>
    <w:rsid w:val="0015075A"/>
    <w:rsid w:val="00174915"/>
    <w:rsid w:val="00185060"/>
    <w:rsid w:val="001A009C"/>
    <w:rsid w:val="001A40F0"/>
    <w:rsid w:val="001B185B"/>
    <w:rsid w:val="001B2D59"/>
    <w:rsid w:val="001B30A4"/>
    <w:rsid w:val="001E342D"/>
    <w:rsid w:val="001F3296"/>
    <w:rsid w:val="0020704B"/>
    <w:rsid w:val="00240FE2"/>
    <w:rsid w:val="00252FCD"/>
    <w:rsid w:val="00290412"/>
    <w:rsid w:val="002A4C09"/>
    <w:rsid w:val="002B630D"/>
    <w:rsid w:val="002B7BF9"/>
    <w:rsid w:val="002D2A38"/>
    <w:rsid w:val="002D388D"/>
    <w:rsid w:val="002D594A"/>
    <w:rsid w:val="002F28EB"/>
    <w:rsid w:val="002F426E"/>
    <w:rsid w:val="002F6AD0"/>
    <w:rsid w:val="00303B63"/>
    <w:rsid w:val="0030596A"/>
    <w:rsid w:val="00322655"/>
    <w:rsid w:val="00324456"/>
    <w:rsid w:val="00326D66"/>
    <w:rsid w:val="003318F5"/>
    <w:rsid w:val="00341390"/>
    <w:rsid w:val="003617AE"/>
    <w:rsid w:val="00370C67"/>
    <w:rsid w:val="003743E1"/>
    <w:rsid w:val="0037790F"/>
    <w:rsid w:val="0038514B"/>
    <w:rsid w:val="003955AF"/>
    <w:rsid w:val="003A2ABB"/>
    <w:rsid w:val="003A2C8C"/>
    <w:rsid w:val="003A30A1"/>
    <w:rsid w:val="003B09FD"/>
    <w:rsid w:val="003D47AE"/>
    <w:rsid w:val="003F5A53"/>
    <w:rsid w:val="003F72D1"/>
    <w:rsid w:val="00425BF5"/>
    <w:rsid w:val="004459DE"/>
    <w:rsid w:val="00456D5C"/>
    <w:rsid w:val="00466E7D"/>
    <w:rsid w:val="004755B2"/>
    <w:rsid w:val="00491C93"/>
    <w:rsid w:val="004B23EC"/>
    <w:rsid w:val="004D364F"/>
    <w:rsid w:val="004D3E3C"/>
    <w:rsid w:val="004D5124"/>
    <w:rsid w:val="004E5B8D"/>
    <w:rsid w:val="004F426E"/>
    <w:rsid w:val="004F6978"/>
    <w:rsid w:val="00516AD2"/>
    <w:rsid w:val="00523EAC"/>
    <w:rsid w:val="00562746"/>
    <w:rsid w:val="005757DF"/>
    <w:rsid w:val="005774EB"/>
    <w:rsid w:val="00593060"/>
    <w:rsid w:val="00595BBA"/>
    <w:rsid w:val="005A0790"/>
    <w:rsid w:val="005A78B3"/>
    <w:rsid w:val="005B5F1D"/>
    <w:rsid w:val="005B6FBE"/>
    <w:rsid w:val="005C2A8A"/>
    <w:rsid w:val="005E03E0"/>
    <w:rsid w:val="005E36F3"/>
    <w:rsid w:val="005F03D7"/>
    <w:rsid w:val="00602372"/>
    <w:rsid w:val="0064147C"/>
    <w:rsid w:val="00642226"/>
    <w:rsid w:val="00663E59"/>
    <w:rsid w:val="006667F3"/>
    <w:rsid w:val="00670F46"/>
    <w:rsid w:val="00692F16"/>
    <w:rsid w:val="006A3582"/>
    <w:rsid w:val="006B4A11"/>
    <w:rsid w:val="006B5D14"/>
    <w:rsid w:val="006D5831"/>
    <w:rsid w:val="006F25FA"/>
    <w:rsid w:val="00720CB7"/>
    <w:rsid w:val="00726CE5"/>
    <w:rsid w:val="00727C37"/>
    <w:rsid w:val="00736142"/>
    <w:rsid w:val="00736C09"/>
    <w:rsid w:val="007451F7"/>
    <w:rsid w:val="00747A38"/>
    <w:rsid w:val="00747D84"/>
    <w:rsid w:val="00757B57"/>
    <w:rsid w:val="00791A65"/>
    <w:rsid w:val="00792ECE"/>
    <w:rsid w:val="00793307"/>
    <w:rsid w:val="007C2027"/>
    <w:rsid w:val="007D41C5"/>
    <w:rsid w:val="007E043C"/>
    <w:rsid w:val="007F1626"/>
    <w:rsid w:val="00806C8A"/>
    <w:rsid w:val="00811AA0"/>
    <w:rsid w:val="00815595"/>
    <w:rsid w:val="0083400C"/>
    <w:rsid w:val="008374BC"/>
    <w:rsid w:val="00862252"/>
    <w:rsid w:val="00862D2C"/>
    <w:rsid w:val="0087692E"/>
    <w:rsid w:val="00886AB2"/>
    <w:rsid w:val="00887F7B"/>
    <w:rsid w:val="008A30F7"/>
    <w:rsid w:val="008B12CA"/>
    <w:rsid w:val="008B2B7E"/>
    <w:rsid w:val="008D5661"/>
    <w:rsid w:val="008E0F62"/>
    <w:rsid w:val="008E7749"/>
    <w:rsid w:val="008F631C"/>
    <w:rsid w:val="0091783F"/>
    <w:rsid w:val="00920D56"/>
    <w:rsid w:val="0093224C"/>
    <w:rsid w:val="00950937"/>
    <w:rsid w:val="00976832"/>
    <w:rsid w:val="0098005E"/>
    <w:rsid w:val="009A44E8"/>
    <w:rsid w:val="009C2F99"/>
    <w:rsid w:val="009C5B85"/>
    <w:rsid w:val="009C6329"/>
    <w:rsid w:val="009D4D94"/>
    <w:rsid w:val="009E7162"/>
    <w:rsid w:val="009F7228"/>
    <w:rsid w:val="00A01478"/>
    <w:rsid w:val="00A105A3"/>
    <w:rsid w:val="00A13FAE"/>
    <w:rsid w:val="00A163EA"/>
    <w:rsid w:val="00A2177F"/>
    <w:rsid w:val="00A2213B"/>
    <w:rsid w:val="00A2255E"/>
    <w:rsid w:val="00A271F4"/>
    <w:rsid w:val="00A4081A"/>
    <w:rsid w:val="00A533EC"/>
    <w:rsid w:val="00A673ED"/>
    <w:rsid w:val="00A72592"/>
    <w:rsid w:val="00A74A85"/>
    <w:rsid w:val="00A846B3"/>
    <w:rsid w:val="00A90613"/>
    <w:rsid w:val="00A9454E"/>
    <w:rsid w:val="00AB266F"/>
    <w:rsid w:val="00AB3F07"/>
    <w:rsid w:val="00AC1934"/>
    <w:rsid w:val="00AD5A24"/>
    <w:rsid w:val="00AD5C20"/>
    <w:rsid w:val="00AD5F57"/>
    <w:rsid w:val="00AD6A48"/>
    <w:rsid w:val="00AE1619"/>
    <w:rsid w:val="00AE3B5F"/>
    <w:rsid w:val="00B079B1"/>
    <w:rsid w:val="00B11877"/>
    <w:rsid w:val="00B43C2E"/>
    <w:rsid w:val="00B4461C"/>
    <w:rsid w:val="00B449F0"/>
    <w:rsid w:val="00B62CAD"/>
    <w:rsid w:val="00B82153"/>
    <w:rsid w:val="00B92152"/>
    <w:rsid w:val="00B97B1A"/>
    <w:rsid w:val="00BA3670"/>
    <w:rsid w:val="00BB041D"/>
    <w:rsid w:val="00BB3711"/>
    <w:rsid w:val="00BD2AA3"/>
    <w:rsid w:val="00BD68C0"/>
    <w:rsid w:val="00BF2ABB"/>
    <w:rsid w:val="00C15848"/>
    <w:rsid w:val="00C31734"/>
    <w:rsid w:val="00C34A08"/>
    <w:rsid w:val="00C46F47"/>
    <w:rsid w:val="00C51678"/>
    <w:rsid w:val="00C70111"/>
    <w:rsid w:val="00C97603"/>
    <w:rsid w:val="00CA1F42"/>
    <w:rsid w:val="00CE0265"/>
    <w:rsid w:val="00CE285D"/>
    <w:rsid w:val="00CE78CC"/>
    <w:rsid w:val="00CF585A"/>
    <w:rsid w:val="00D1032F"/>
    <w:rsid w:val="00D15EAB"/>
    <w:rsid w:val="00D2177A"/>
    <w:rsid w:val="00D33AD5"/>
    <w:rsid w:val="00D33EAE"/>
    <w:rsid w:val="00D34C1F"/>
    <w:rsid w:val="00D52DF6"/>
    <w:rsid w:val="00D62122"/>
    <w:rsid w:val="00D66FBB"/>
    <w:rsid w:val="00D87D38"/>
    <w:rsid w:val="00DB529C"/>
    <w:rsid w:val="00DF03EC"/>
    <w:rsid w:val="00DF6CE4"/>
    <w:rsid w:val="00E16DBB"/>
    <w:rsid w:val="00E17D68"/>
    <w:rsid w:val="00E21299"/>
    <w:rsid w:val="00E24BF4"/>
    <w:rsid w:val="00E42F20"/>
    <w:rsid w:val="00E52D53"/>
    <w:rsid w:val="00E55545"/>
    <w:rsid w:val="00E81CDF"/>
    <w:rsid w:val="00E90D2C"/>
    <w:rsid w:val="00E93298"/>
    <w:rsid w:val="00E945B1"/>
    <w:rsid w:val="00E9607C"/>
    <w:rsid w:val="00EA4CFF"/>
    <w:rsid w:val="00EA5B73"/>
    <w:rsid w:val="00EA696D"/>
    <w:rsid w:val="00EB7A68"/>
    <w:rsid w:val="00ED3FFE"/>
    <w:rsid w:val="00EE2B9E"/>
    <w:rsid w:val="00EE5A83"/>
    <w:rsid w:val="00F001DF"/>
    <w:rsid w:val="00F0275D"/>
    <w:rsid w:val="00F1697A"/>
    <w:rsid w:val="00F64096"/>
    <w:rsid w:val="00F702C1"/>
    <w:rsid w:val="00F711D0"/>
    <w:rsid w:val="00F845C6"/>
    <w:rsid w:val="00F9196B"/>
    <w:rsid w:val="00F96843"/>
    <w:rsid w:val="00FC0617"/>
    <w:rsid w:val="00FC466F"/>
    <w:rsid w:val="00FD2BB9"/>
    <w:rsid w:val="00FF3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9B89D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45C6"/>
    <w:rPr>
      <w:color w:val="0563C1" w:themeColor="hyperlink"/>
      <w:u w:val="single"/>
    </w:rPr>
  </w:style>
  <w:style w:type="paragraph" w:styleId="ListParagraph">
    <w:name w:val="List Paragraph"/>
    <w:basedOn w:val="Normal"/>
    <w:uiPriority w:val="34"/>
    <w:qFormat/>
    <w:rsid w:val="003617AE"/>
    <w:pPr>
      <w:ind w:left="720"/>
      <w:contextualSpacing/>
    </w:pPr>
  </w:style>
  <w:style w:type="table" w:styleId="TableGrid">
    <w:name w:val="Table Grid"/>
    <w:basedOn w:val="TableNormal"/>
    <w:uiPriority w:val="39"/>
    <w:rsid w:val="00FF3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9C5B85"/>
    <w:rPr>
      <w:color w:val="808080"/>
      <w:shd w:val="clear" w:color="auto" w:fill="E6E6E6"/>
    </w:rPr>
  </w:style>
  <w:style w:type="character" w:styleId="FollowedHyperlink">
    <w:name w:val="FollowedHyperlink"/>
    <w:basedOn w:val="DefaultParagraphFont"/>
    <w:uiPriority w:val="99"/>
    <w:semiHidden/>
    <w:unhideWhenUsed/>
    <w:rsid w:val="009C5B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47151">
      <w:bodyDiv w:val="1"/>
      <w:marLeft w:val="0"/>
      <w:marRight w:val="0"/>
      <w:marTop w:val="0"/>
      <w:marBottom w:val="0"/>
      <w:divBdr>
        <w:top w:val="none" w:sz="0" w:space="0" w:color="auto"/>
        <w:left w:val="none" w:sz="0" w:space="0" w:color="auto"/>
        <w:bottom w:val="none" w:sz="0" w:space="0" w:color="auto"/>
        <w:right w:val="none" w:sz="0" w:space="0" w:color="auto"/>
      </w:divBdr>
    </w:div>
    <w:div w:id="216278845">
      <w:bodyDiv w:val="1"/>
      <w:marLeft w:val="0"/>
      <w:marRight w:val="0"/>
      <w:marTop w:val="0"/>
      <w:marBottom w:val="0"/>
      <w:divBdr>
        <w:top w:val="none" w:sz="0" w:space="0" w:color="auto"/>
        <w:left w:val="none" w:sz="0" w:space="0" w:color="auto"/>
        <w:bottom w:val="none" w:sz="0" w:space="0" w:color="auto"/>
        <w:right w:val="none" w:sz="0" w:space="0" w:color="auto"/>
      </w:divBdr>
    </w:div>
    <w:div w:id="343173596">
      <w:bodyDiv w:val="1"/>
      <w:marLeft w:val="0"/>
      <w:marRight w:val="0"/>
      <w:marTop w:val="0"/>
      <w:marBottom w:val="0"/>
      <w:divBdr>
        <w:top w:val="none" w:sz="0" w:space="0" w:color="auto"/>
        <w:left w:val="none" w:sz="0" w:space="0" w:color="auto"/>
        <w:bottom w:val="none" w:sz="0" w:space="0" w:color="auto"/>
        <w:right w:val="none" w:sz="0" w:space="0" w:color="auto"/>
      </w:divBdr>
    </w:div>
    <w:div w:id="374283012">
      <w:bodyDiv w:val="1"/>
      <w:marLeft w:val="0"/>
      <w:marRight w:val="0"/>
      <w:marTop w:val="0"/>
      <w:marBottom w:val="0"/>
      <w:divBdr>
        <w:top w:val="none" w:sz="0" w:space="0" w:color="auto"/>
        <w:left w:val="none" w:sz="0" w:space="0" w:color="auto"/>
        <w:bottom w:val="none" w:sz="0" w:space="0" w:color="auto"/>
        <w:right w:val="none" w:sz="0" w:space="0" w:color="auto"/>
      </w:divBdr>
    </w:div>
    <w:div w:id="390544030">
      <w:bodyDiv w:val="1"/>
      <w:marLeft w:val="0"/>
      <w:marRight w:val="0"/>
      <w:marTop w:val="0"/>
      <w:marBottom w:val="0"/>
      <w:divBdr>
        <w:top w:val="none" w:sz="0" w:space="0" w:color="auto"/>
        <w:left w:val="none" w:sz="0" w:space="0" w:color="auto"/>
        <w:bottom w:val="none" w:sz="0" w:space="0" w:color="auto"/>
        <w:right w:val="none" w:sz="0" w:space="0" w:color="auto"/>
      </w:divBdr>
    </w:div>
    <w:div w:id="559557011">
      <w:bodyDiv w:val="1"/>
      <w:marLeft w:val="0"/>
      <w:marRight w:val="0"/>
      <w:marTop w:val="0"/>
      <w:marBottom w:val="0"/>
      <w:divBdr>
        <w:top w:val="none" w:sz="0" w:space="0" w:color="auto"/>
        <w:left w:val="none" w:sz="0" w:space="0" w:color="auto"/>
        <w:bottom w:val="none" w:sz="0" w:space="0" w:color="auto"/>
        <w:right w:val="none" w:sz="0" w:space="0" w:color="auto"/>
      </w:divBdr>
    </w:div>
    <w:div w:id="608317760">
      <w:bodyDiv w:val="1"/>
      <w:marLeft w:val="0"/>
      <w:marRight w:val="0"/>
      <w:marTop w:val="0"/>
      <w:marBottom w:val="0"/>
      <w:divBdr>
        <w:top w:val="none" w:sz="0" w:space="0" w:color="auto"/>
        <w:left w:val="none" w:sz="0" w:space="0" w:color="auto"/>
        <w:bottom w:val="none" w:sz="0" w:space="0" w:color="auto"/>
        <w:right w:val="none" w:sz="0" w:space="0" w:color="auto"/>
      </w:divBdr>
    </w:div>
    <w:div w:id="794523061">
      <w:bodyDiv w:val="1"/>
      <w:marLeft w:val="0"/>
      <w:marRight w:val="0"/>
      <w:marTop w:val="0"/>
      <w:marBottom w:val="0"/>
      <w:divBdr>
        <w:top w:val="none" w:sz="0" w:space="0" w:color="auto"/>
        <w:left w:val="none" w:sz="0" w:space="0" w:color="auto"/>
        <w:bottom w:val="none" w:sz="0" w:space="0" w:color="auto"/>
        <w:right w:val="none" w:sz="0" w:space="0" w:color="auto"/>
      </w:divBdr>
      <w:divsChild>
        <w:div w:id="1687755179">
          <w:marLeft w:val="0"/>
          <w:marRight w:val="660"/>
          <w:marTop w:val="0"/>
          <w:marBottom w:val="300"/>
          <w:divBdr>
            <w:top w:val="none" w:sz="0" w:space="0" w:color="auto"/>
            <w:left w:val="none" w:sz="0" w:space="0" w:color="auto"/>
            <w:bottom w:val="none" w:sz="0" w:space="0" w:color="auto"/>
            <w:right w:val="none" w:sz="0" w:space="0" w:color="auto"/>
          </w:divBdr>
          <w:divsChild>
            <w:div w:id="708994201">
              <w:marLeft w:val="0"/>
              <w:marRight w:val="0"/>
              <w:marTop w:val="0"/>
              <w:marBottom w:val="0"/>
              <w:divBdr>
                <w:top w:val="none" w:sz="0" w:space="0" w:color="auto"/>
                <w:left w:val="none" w:sz="0" w:space="0" w:color="auto"/>
                <w:bottom w:val="none" w:sz="0" w:space="0" w:color="auto"/>
                <w:right w:val="none" w:sz="0" w:space="0" w:color="auto"/>
              </w:divBdr>
              <w:divsChild>
                <w:div w:id="908227481">
                  <w:marLeft w:val="0"/>
                  <w:marRight w:val="0"/>
                  <w:marTop w:val="0"/>
                  <w:marBottom w:val="0"/>
                  <w:divBdr>
                    <w:top w:val="none" w:sz="0" w:space="0" w:color="auto"/>
                    <w:left w:val="none" w:sz="0" w:space="0" w:color="auto"/>
                    <w:bottom w:val="none" w:sz="0" w:space="0" w:color="auto"/>
                    <w:right w:val="none" w:sz="0" w:space="0" w:color="auto"/>
                  </w:divBdr>
                </w:div>
                <w:div w:id="1637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311">
          <w:marLeft w:val="0"/>
          <w:marRight w:val="660"/>
          <w:marTop w:val="0"/>
          <w:marBottom w:val="300"/>
          <w:divBdr>
            <w:top w:val="none" w:sz="0" w:space="0" w:color="auto"/>
            <w:left w:val="none" w:sz="0" w:space="0" w:color="auto"/>
            <w:bottom w:val="none" w:sz="0" w:space="0" w:color="auto"/>
            <w:right w:val="none" w:sz="0" w:space="0" w:color="auto"/>
          </w:divBdr>
          <w:divsChild>
            <w:div w:id="1440955118">
              <w:marLeft w:val="0"/>
              <w:marRight w:val="0"/>
              <w:marTop w:val="0"/>
              <w:marBottom w:val="0"/>
              <w:divBdr>
                <w:top w:val="none" w:sz="0" w:space="0" w:color="auto"/>
                <w:left w:val="none" w:sz="0" w:space="0" w:color="auto"/>
                <w:bottom w:val="none" w:sz="0" w:space="0" w:color="auto"/>
                <w:right w:val="none" w:sz="0" w:space="0" w:color="auto"/>
              </w:divBdr>
              <w:divsChild>
                <w:div w:id="983003314">
                  <w:marLeft w:val="0"/>
                  <w:marRight w:val="0"/>
                  <w:marTop w:val="0"/>
                  <w:marBottom w:val="0"/>
                  <w:divBdr>
                    <w:top w:val="none" w:sz="0" w:space="0" w:color="auto"/>
                    <w:left w:val="none" w:sz="0" w:space="0" w:color="auto"/>
                    <w:bottom w:val="none" w:sz="0" w:space="0" w:color="auto"/>
                    <w:right w:val="none" w:sz="0" w:space="0" w:color="auto"/>
                  </w:divBdr>
                </w:div>
                <w:div w:id="37377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0718">
          <w:marLeft w:val="0"/>
          <w:marRight w:val="0"/>
          <w:marTop w:val="0"/>
          <w:marBottom w:val="300"/>
          <w:divBdr>
            <w:top w:val="none" w:sz="0" w:space="0" w:color="auto"/>
            <w:left w:val="none" w:sz="0" w:space="0" w:color="auto"/>
            <w:bottom w:val="none" w:sz="0" w:space="0" w:color="auto"/>
            <w:right w:val="none" w:sz="0" w:space="0" w:color="auto"/>
          </w:divBdr>
          <w:divsChild>
            <w:div w:id="2017339849">
              <w:marLeft w:val="0"/>
              <w:marRight w:val="0"/>
              <w:marTop w:val="0"/>
              <w:marBottom w:val="0"/>
              <w:divBdr>
                <w:top w:val="none" w:sz="0" w:space="0" w:color="auto"/>
                <w:left w:val="none" w:sz="0" w:space="0" w:color="auto"/>
                <w:bottom w:val="none" w:sz="0" w:space="0" w:color="auto"/>
                <w:right w:val="none" w:sz="0" w:space="0" w:color="auto"/>
              </w:divBdr>
              <w:divsChild>
                <w:div w:id="1765952104">
                  <w:marLeft w:val="0"/>
                  <w:marRight w:val="0"/>
                  <w:marTop w:val="0"/>
                  <w:marBottom w:val="0"/>
                  <w:divBdr>
                    <w:top w:val="none" w:sz="0" w:space="0" w:color="auto"/>
                    <w:left w:val="none" w:sz="0" w:space="0" w:color="auto"/>
                    <w:bottom w:val="none" w:sz="0" w:space="0" w:color="auto"/>
                    <w:right w:val="none" w:sz="0" w:space="0" w:color="auto"/>
                  </w:divBdr>
                </w:div>
                <w:div w:id="24892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80377">
      <w:bodyDiv w:val="1"/>
      <w:marLeft w:val="0"/>
      <w:marRight w:val="0"/>
      <w:marTop w:val="0"/>
      <w:marBottom w:val="0"/>
      <w:divBdr>
        <w:top w:val="none" w:sz="0" w:space="0" w:color="auto"/>
        <w:left w:val="none" w:sz="0" w:space="0" w:color="auto"/>
        <w:bottom w:val="none" w:sz="0" w:space="0" w:color="auto"/>
        <w:right w:val="none" w:sz="0" w:space="0" w:color="auto"/>
      </w:divBdr>
    </w:div>
    <w:div w:id="905067336">
      <w:bodyDiv w:val="1"/>
      <w:marLeft w:val="0"/>
      <w:marRight w:val="0"/>
      <w:marTop w:val="0"/>
      <w:marBottom w:val="0"/>
      <w:divBdr>
        <w:top w:val="none" w:sz="0" w:space="0" w:color="auto"/>
        <w:left w:val="none" w:sz="0" w:space="0" w:color="auto"/>
        <w:bottom w:val="none" w:sz="0" w:space="0" w:color="auto"/>
        <w:right w:val="none" w:sz="0" w:space="0" w:color="auto"/>
      </w:divBdr>
    </w:div>
    <w:div w:id="932861302">
      <w:bodyDiv w:val="1"/>
      <w:marLeft w:val="0"/>
      <w:marRight w:val="0"/>
      <w:marTop w:val="0"/>
      <w:marBottom w:val="0"/>
      <w:divBdr>
        <w:top w:val="none" w:sz="0" w:space="0" w:color="auto"/>
        <w:left w:val="none" w:sz="0" w:space="0" w:color="auto"/>
        <w:bottom w:val="none" w:sz="0" w:space="0" w:color="auto"/>
        <w:right w:val="none" w:sz="0" w:space="0" w:color="auto"/>
      </w:divBdr>
    </w:div>
    <w:div w:id="1052581066">
      <w:bodyDiv w:val="1"/>
      <w:marLeft w:val="0"/>
      <w:marRight w:val="0"/>
      <w:marTop w:val="0"/>
      <w:marBottom w:val="0"/>
      <w:divBdr>
        <w:top w:val="none" w:sz="0" w:space="0" w:color="auto"/>
        <w:left w:val="none" w:sz="0" w:space="0" w:color="auto"/>
        <w:bottom w:val="none" w:sz="0" w:space="0" w:color="auto"/>
        <w:right w:val="none" w:sz="0" w:space="0" w:color="auto"/>
      </w:divBdr>
    </w:div>
    <w:div w:id="1255161661">
      <w:bodyDiv w:val="1"/>
      <w:marLeft w:val="0"/>
      <w:marRight w:val="0"/>
      <w:marTop w:val="0"/>
      <w:marBottom w:val="0"/>
      <w:divBdr>
        <w:top w:val="none" w:sz="0" w:space="0" w:color="auto"/>
        <w:left w:val="none" w:sz="0" w:space="0" w:color="auto"/>
        <w:bottom w:val="none" w:sz="0" w:space="0" w:color="auto"/>
        <w:right w:val="none" w:sz="0" w:space="0" w:color="auto"/>
      </w:divBdr>
    </w:div>
    <w:div w:id="1303850333">
      <w:bodyDiv w:val="1"/>
      <w:marLeft w:val="0"/>
      <w:marRight w:val="0"/>
      <w:marTop w:val="0"/>
      <w:marBottom w:val="0"/>
      <w:divBdr>
        <w:top w:val="none" w:sz="0" w:space="0" w:color="auto"/>
        <w:left w:val="none" w:sz="0" w:space="0" w:color="auto"/>
        <w:bottom w:val="none" w:sz="0" w:space="0" w:color="auto"/>
        <w:right w:val="none" w:sz="0" w:space="0" w:color="auto"/>
      </w:divBdr>
    </w:div>
    <w:div w:id="1472483642">
      <w:bodyDiv w:val="1"/>
      <w:marLeft w:val="0"/>
      <w:marRight w:val="0"/>
      <w:marTop w:val="0"/>
      <w:marBottom w:val="0"/>
      <w:divBdr>
        <w:top w:val="none" w:sz="0" w:space="0" w:color="auto"/>
        <w:left w:val="none" w:sz="0" w:space="0" w:color="auto"/>
        <w:bottom w:val="none" w:sz="0" w:space="0" w:color="auto"/>
        <w:right w:val="none" w:sz="0" w:space="0" w:color="auto"/>
      </w:divBdr>
    </w:div>
    <w:div w:id="1534075784">
      <w:bodyDiv w:val="1"/>
      <w:marLeft w:val="0"/>
      <w:marRight w:val="0"/>
      <w:marTop w:val="0"/>
      <w:marBottom w:val="0"/>
      <w:divBdr>
        <w:top w:val="none" w:sz="0" w:space="0" w:color="auto"/>
        <w:left w:val="none" w:sz="0" w:space="0" w:color="auto"/>
        <w:bottom w:val="none" w:sz="0" w:space="0" w:color="auto"/>
        <w:right w:val="none" w:sz="0" w:space="0" w:color="auto"/>
      </w:divBdr>
    </w:div>
    <w:div w:id="1567648390">
      <w:bodyDiv w:val="1"/>
      <w:marLeft w:val="0"/>
      <w:marRight w:val="0"/>
      <w:marTop w:val="0"/>
      <w:marBottom w:val="0"/>
      <w:divBdr>
        <w:top w:val="none" w:sz="0" w:space="0" w:color="auto"/>
        <w:left w:val="none" w:sz="0" w:space="0" w:color="auto"/>
        <w:bottom w:val="none" w:sz="0" w:space="0" w:color="auto"/>
        <w:right w:val="none" w:sz="0" w:space="0" w:color="auto"/>
      </w:divBdr>
    </w:div>
    <w:div w:id="1743287088">
      <w:bodyDiv w:val="1"/>
      <w:marLeft w:val="0"/>
      <w:marRight w:val="0"/>
      <w:marTop w:val="0"/>
      <w:marBottom w:val="0"/>
      <w:divBdr>
        <w:top w:val="none" w:sz="0" w:space="0" w:color="auto"/>
        <w:left w:val="none" w:sz="0" w:space="0" w:color="auto"/>
        <w:bottom w:val="none" w:sz="0" w:space="0" w:color="auto"/>
        <w:right w:val="none" w:sz="0" w:space="0" w:color="auto"/>
      </w:divBdr>
    </w:div>
    <w:div w:id="1793743907">
      <w:bodyDiv w:val="1"/>
      <w:marLeft w:val="0"/>
      <w:marRight w:val="0"/>
      <w:marTop w:val="0"/>
      <w:marBottom w:val="0"/>
      <w:divBdr>
        <w:top w:val="none" w:sz="0" w:space="0" w:color="auto"/>
        <w:left w:val="none" w:sz="0" w:space="0" w:color="auto"/>
        <w:bottom w:val="none" w:sz="0" w:space="0" w:color="auto"/>
        <w:right w:val="none" w:sz="0" w:space="0" w:color="auto"/>
      </w:divBdr>
    </w:div>
    <w:div w:id="19660389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starters.co/wp-content/uploads/2017/06/COSTARTERS-Canvas-download.pdf" TargetMode="External"/><Relationship Id="rId3" Type="http://schemas.openxmlformats.org/officeDocument/2006/relationships/settings" Target="settings.xml"/><Relationship Id="rId7" Type="http://schemas.openxmlformats.org/officeDocument/2006/relationships/hyperlink" Target="http://costarters.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ba.gov/sites/default/files/advocacy/Frequently-Asked-Questions-Small-Business-2018.pdf" TargetMode="External"/><Relationship Id="rId11" Type="http://schemas.openxmlformats.org/officeDocument/2006/relationships/fontTable" Target="fontTable.xml"/><Relationship Id="rId5" Type="http://schemas.openxmlformats.org/officeDocument/2006/relationships/hyperlink" Target="https://www.sba.gov/sites/default/files/advocacy/Frequently-Asked-Questions-Small-Business-2018.pdf" TargetMode="External"/><Relationship Id="rId10" Type="http://schemas.openxmlformats.org/officeDocument/2006/relationships/hyperlink" Target="https://issuu.com/costarters/docs/costarters_2019_impact?fr=sOTQ1NTk1ODE0NA" TargetMode="External"/><Relationship Id="rId4" Type="http://schemas.openxmlformats.org/officeDocument/2006/relationships/webSettings" Target="webSettings.xml"/><Relationship Id="rId9" Type="http://schemas.openxmlformats.org/officeDocument/2006/relationships/hyperlink" Target="https://www.strategyz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2064</Words>
  <Characters>11768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Rebekah Marr</cp:lastModifiedBy>
  <cp:revision>3</cp:revision>
  <dcterms:created xsi:type="dcterms:W3CDTF">2023-08-14T20:30:00Z</dcterms:created>
  <dcterms:modified xsi:type="dcterms:W3CDTF">2023-08-14T20:38:00Z</dcterms:modified>
</cp:coreProperties>
</file>